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2F4" w:rsidRPr="00664B7D" w:rsidRDefault="00EB12F4" w:rsidP="00664B7D">
      <w:pPr>
        <w:widowControl/>
        <w:spacing w:line="360" w:lineRule="auto"/>
        <w:jc w:val="center"/>
        <w:rPr>
          <w:rFonts w:ascii="方正小标宋简体" w:eastAsia="方正小标宋简体" w:hAnsiTheme="majorEastAsia" w:cs="Helvetica"/>
          <w:color w:val="000000"/>
          <w:kern w:val="0"/>
          <w:sz w:val="36"/>
          <w:szCs w:val="36"/>
        </w:rPr>
      </w:pPr>
      <w:r w:rsidRPr="00664B7D">
        <w:rPr>
          <w:rFonts w:ascii="方正小标宋简体" w:eastAsia="方正小标宋简体" w:hAnsiTheme="majorEastAsia" w:cs="Helvetica" w:hint="eastAsia"/>
          <w:color w:val="000000"/>
          <w:kern w:val="0"/>
          <w:sz w:val="36"/>
          <w:szCs w:val="36"/>
        </w:rPr>
        <w:t>关于开展校级教学团队申报</w:t>
      </w:r>
      <w:r w:rsidR="00165C65" w:rsidRPr="00664B7D">
        <w:rPr>
          <w:rFonts w:ascii="方正小标宋简体" w:eastAsia="方正小标宋简体" w:hAnsiTheme="majorEastAsia" w:cs="Helvetica" w:hint="eastAsia"/>
          <w:color w:val="000000"/>
          <w:kern w:val="0"/>
          <w:sz w:val="36"/>
          <w:szCs w:val="36"/>
        </w:rPr>
        <w:t>建设</w:t>
      </w:r>
      <w:r w:rsidRPr="00664B7D">
        <w:rPr>
          <w:rFonts w:ascii="方正小标宋简体" w:eastAsia="方正小标宋简体" w:hAnsiTheme="majorEastAsia" w:cs="Helvetica" w:hint="eastAsia"/>
          <w:color w:val="000000"/>
          <w:kern w:val="0"/>
          <w:sz w:val="36"/>
          <w:szCs w:val="36"/>
        </w:rPr>
        <w:t>的通知</w:t>
      </w:r>
    </w:p>
    <w:p w:rsidR="00EB12F4" w:rsidRPr="00165C65" w:rsidRDefault="00EB12F4" w:rsidP="00165C65">
      <w:pPr>
        <w:widowControl/>
        <w:spacing w:line="360" w:lineRule="auto"/>
        <w:ind w:firstLineChars="200" w:firstLine="560"/>
        <w:jc w:val="center"/>
        <w:rPr>
          <w:rFonts w:asciiTheme="majorEastAsia" w:eastAsiaTheme="majorEastAsia" w:hAnsiTheme="majorEastAsia" w:cs="Helvetica"/>
          <w:color w:val="000000"/>
          <w:kern w:val="0"/>
          <w:sz w:val="28"/>
          <w:szCs w:val="28"/>
        </w:rPr>
      </w:pPr>
    </w:p>
    <w:p w:rsidR="00EB12F4" w:rsidRPr="00664B7D" w:rsidRDefault="004873D3" w:rsidP="00350FD7">
      <w:pPr>
        <w:widowControl/>
        <w:spacing w:line="520" w:lineRule="exact"/>
        <w:jc w:val="left"/>
        <w:rPr>
          <w:rFonts w:ascii="仿宋_GB2312" w:eastAsia="仿宋_GB2312" w:hAnsiTheme="majorEastAsia" w:cs="Helvetica"/>
          <w:color w:val="000000"/>
          <w:kern w:val="0"/>
          <w:sz w:val="28"/>
          <w:szCs w:val="28"/>
        </w:rPr>
      </w:pPr>
      <w:r w:rsidRPr="00664B7D">
        <w:rPr>
          <w:rFonts w:ascii="仿宋_GB2312" w:eastAsia="仿宋_GB2312" w:hAnsiTheme="majorEastAsia" w:cs="Helvetica" w:hint="eastAsia"/>
          <w:color w:val="000000"/>
          <w:kern w:val="0"/>
          <w:sz w:val="28"/>
          <w:szCs w:val="28"/>
        </w:rPr>
        <w:t>各教学单位</w:t>
      </w:r>
      <w:r w:rsidR="00EB12F4" w:rsidRPr="00664B7D">
        <w:rPr>
          <w:rFonts w:ascii="仿宋_GB2312" w:eastAsia="仿宋_GB2312" w:hAnsiTheme="majorEastAsia" w:cs="Helvetica" w:hint="eastAsia"/>
          <w:color w:val="000000"/>
          <w:kern w:val="0"/>
          <w:sz w:val="28"/>
          <w:szCs w:val="28"/>
        </w:rPr>
        <w:t>：</w:t>
      </w:r>
    </w:p>
    <w:p w:rsidR="00EB12F4" w:rsidRPr="00664B7D" w:rsidRDefault="00EB12F4" w:rsidP="00350FD7">
      <w:pPr>
        <w:widowControl/>
        <w:spacing w:line="520" w:lineRule="exact"/>
        <w:ind w:firstLineChars="200" w:firstLine="560"/>
        <w:jc w:val="left"/>
        <w:rPr>
          <w:rFonts w:ascii="仿宋_GB2312" w:eastAsia="仿宋_GB2312" w:hAnsiTheme="majorEastAsia" w:cs="Helvetica"/>
          <w:color w:val="000000"/>
          <w:kern w:val="0"/>
          <w:sz w:val="28"/>
          <w:szCs w:val="28"/>
        </w:rPr>
      </w:pPr>
      <w:r w:rsidRPr="00664B7D">
        <w:rPr>
          <w:rFonts w:ascii="仿宋_GB2312" w:eastAsia="仿宋_GB2312" w:hAnsiTheme="majorEastAsia" w:cs="Helvetica" w:hint="eastAsia"/>
          <w:color w:val="000000"/>
          <w:kern w:val="0"/>
          <w:sz w:val="28"/>
          <w:szCs w:val="28"/>
        </w:rPr>
        <w:t>为深入贯彻《教育部财政部关于实施高等学校本科教学质量与教学改革工程的意见》（</w:t>
      </w:r>
      <w:proofErr w:type="gramStart"/>
      <w:r w:rsidRPr="00664B7D">
        <w:rPr>
          <w:rFonts w:ascii="仿宋_GB2312" w:eastAsia="仿宋_GB2312" w:hAnsiTheme="majorEastAsia" w:cs="Helvetica" w:hint="eastAsia"/>
          <w:color w:val="000000"/>
          <w:kern w:val="0"/>
          <w:sz w:val="28"/>
          <w:szCs w:val="28"/>
        </w:rPr>
        <w:t>教高〔2007〕</w:t>
      </w:r>
      <w:proofErr w:type="gramEnd"/>
      <w:r w:rsidRPr="00664B7D">
        <w:rPr>
          <w:rFonts w:ascii="仿宋_GB2312" w:eastAsia="仿宋_GB2312" w:hAnsiTheme="majorEastAsia" w:cs="Helvetica" w:hint="eastAsia"/>
          <w:color w:val="000000"/>
          <w:kern w:val="0"/>
          <w:sz w:val="28"/>
          <w:szCs w:val="28"/>
        </w:rPr>
        <w:t>1号）</w:t>
      </w:r>
      <w:r w:rsidR="00165C65" w:rsidRPr="00664B7D">
        <w:rPr>
          <w:rFonts w:ascii="仿宋_GB2312" w:eastAsia="仿宋_GB2312" w:hAnsiTheme="majorEastAsia" w:cs="Helvetica" w:hint="eastAsia"/>
          <w:color w:val="000000"/>
          <w:kern w:val="0"/>
          <w:sz w:val="28"/>
          <w:szCs w:val="28"/>
        </w:rPr>
        <w:t>文件精神</w:t>
      </w:r>
      <w:r w:rsidRPr="00664B7D">
        <w:rPr>
          <w:rFonts w:ascii="仿宋_GB2312" w:eastAsia="仿宋_GB2312" w:hAnsiTheme="majorEastAsia" w:cs="Helvetica" w:hint="eastAsia"/>
          <w:color w:val="000000"/>
          <w:kern w:val="0"/>
          <w:sz w:val="28"/>
          <w:szCs w:val="28"/>
        </w:rPr>
        <w:t>、落实《四川文理学院“十三五”事业规划》（川</w:t>
      </w:r>
      <w:proofErr w:type="gramStart"/>
      <w:r w:rsidRPr="00664B7D">
        <w:rPr>
          <w:rFonts w:ascii="仿宋_GB2312" w:eastAsia="仿宋_GB2312" w:hAnsiTheme="majorEastAsia" w:cs="Helvetica" w:hint="eastAsia"/>
          <w:color w:val="000000"/>
          <w:kern w:val="0"/>
          <w:sz w:val="28"/>
          <w:szCs w:val="28"/>
        </w:rPr>
        <w:t>文理委</w:t>
      </w:r>
      <w:proofErr w:type="gramEnd"/>
      <w:r w:rsidRPr="00664B7D">
        <w:rPr>
          <w:rFonts w:ascii="仿宋_GB2312" w:eastAsia="仿宋_GB2312" w:hAnsiTheme="majorEastAsia" w:cs="Helvetica" w:hint="eastAsia"/>
          <w:color w:val="000000"/>
          <w:kern w:val="0"/>
          <w:sz w:val="28"/>
          <w:szCs w:val="28"/>
        </w:rPr>
        <w:t>〔2016〕26号）</w:t>
      </w:r>
      <w:r w:rsidR="00165C65" w:rsidRPr="00664B7D">
        <w:rPr>
          <w:rFonts w:ascii="仿宋_GB2312" w:eastAsia="仿宋_GB2312" w:hAnsiTheme="majorEastAsia" w:cs="Helvetica" w:hint="eastAsia"/>
          <w:color w:val="000000"/>
          <w:kern w:val="0"/>
          <w:sz w:val="28"/>
          <w:szCs w:val="28"/>
        </w:rPr>
        <w:t>发展目标</w:t>
      </w:r>
      <w:r w:rsidRPr="00664B7D">
        <w:rPr>
          <w:rFonts w:ascii="仿宋_GB2312" w:eastAsia="仿宋_GB2312" w:hAnsiTheme="majorEastAsia" w:cs="Helvetica" w:hint="eastAsia"/>
          <w:color w:val="000000"/>
          <w:kern w:val="0"/>
          <w:sz w:val="28"/>
          <w:szCs w:val="28"/>
        </w:rPr>
        <w:t>，建设一支功底深厚、实践经验丰富、教学水平高</w:t>
      </w:r>
      <w:r w:rsidR="00664B7D">
        <w:rPr>
          <w:rFonts w:ascii="仿宋_GB2312" w:eastAsia="仿宋_GB2312" w:hAnsiTheme="majorEastAsia" w:cs="Helvetica" w:hint="eastAsia"/>
          <w:color w:val="000000"/>
          <w:kern w:val="0"/>
          <w:sz w:val="28"/>
          <w:szCs w:val="28"/>
        </w:rPr>
        <w:t>、</w:t>
      </w:r>
      <w:r w:rsidRPr="00664B7D">
        <w:rPr>
          <w:rFonts w:ascii="仿宋_GB2312" w:eastAsia="仿宋_GB2312" w:hAnsiTheme="majorEastAsia" w:cs="Helvetica" w:hint="eastAsia"/>
          <w:color w:val="000000"/>
          <w:kern w:val="0"/>
          <w:sz w:val="28"/>
          <w:szCs w:val="28"/>
        </w:rPr>
        <w:t>富有协作和创新精神的优秀教学队伍，形成跨学科的教学团队效应，推动</w:t>
      </w:r>
      <w:r w:rsidR="00664B7D">
        <w:rPr>
          <w:rFonts w:ascii="仿宋_GB2312" w:eastAsia="仿宋_GB2312" w:hAnsiTheme="majorEastAsia" w:cs="Helvetica" w:hint="eastAsia"/>
          <w:color w:val="000000"/>
          <w:kern w:val="0"/>
          <w:sz w:val="28"/>
          <w:szCs w:val="28"/>
        </w:rPr>
        <w:t>学</w:t>
      </w:r>
      <w:r w:rsidRPr="00664B7D">
        <w:rPr>
          <w:rFonts w:ascii="仿宋_GB2312" w:eastAsia="仿宋_GB2312" w:hAnsiTheme="majorEastAsia" w:cs="Helvetica" w:hint="eastAsia"/>
          <w:color w:val="000000"/>
          <w:kern w:val="0"/>
          <w:sz w:val="28"/>
          <w:szCs w:val="28"/>
        </w:rPr>
        <w:t>校本科教育的发展和教学质量的提高，</w:t>
      </w:r>
      <w:r w:rsidR="006E4B95" w:rsidRPr="00664B7D">
        <w:rPr>
          <w:rFonts w:ascii="仿宋_GB2312" w:eastAsia="仿宋_GB2312" w:hAnsiTheme="majorEastAsia" w:cs="Helvetica" w:hint="eastAsia"/>
          <w:color w:val="000000"/>
          <w:kern w:val="0"/>
          <w:sz w:val="28"/>
          <w:szCs w:val="28"/>
        </w:rPr>
        <w:t>学校决定开展</w:t>
      </w:r>
      <w:r w:rsidRPr="00664B7D">
        <w:rPr>
          <w:rFonts w:ascii="仿宋_GB2312" w:eastAsia="仿宋_GB2312" w:hAnsiTheme="majorEastAsia" w:cs="Helvetica" w:hint="eastAsia"/>
          <w:color w:val="000000"/>
          <w:kern w:val="0"/>
          <w:sz w:val="28"/>
          <w:szCs w:val="28"/>
        </w:rPr>
        <w:t>校级教学团队</w:t>
      </w:r>
      <w:r w:rsidR="006E4B95" w:rsidRPr="00664B7D">
        <w:rPr>
          <w:rFonts w:ascii="仿宋_GB2312" w:eastAsia="仿宋_GB2312" w:hAnsiTheme="majorEastAsia" w:cs="Helvetica" w:hint="eastAsia"/>
          <w:color w:val="000000"/>
          <w:kern w:val="0"/>
          <w:sz w:val="28"/>
          <w:szCs w:val="28"/>
        </w:rPr>
        <w:t>申报</w:t>
      </w:r>
      <w:r w:rsidR="004B7163">
        <w:rPr>
          <w:rFonts w:ascii="仿宋_GB2312" w:eastAsia="仿宋_GB2312" w:hAnsiTheme="majorEastAsia" w:cs="Helvetica" w:hint="eastAsia"/>
          <w:color w:val="000000"/>
          <w:kern w:val="0"/>
          <w:sz w:val="28"/>
          <w:szCs w:val="28"/>
        </w:rPr>
        <w:t>建设工作。现将</w:t>
      </w:r>
      <w:bookmarkStart w:id="0" w:name="_GoBack"/>
      <w:bookmarkEnd w:id="0"/>
      <w:r w:rsidRPr="00664B7D">
        <w:rPr>
          <w:rFonts w:ascii="仿宋_GB2312" w:eastAsia="仿宋_GB2312" w:hAnsiTheme="majorEastAsia" w:cs="Helvetica" w:hint="eastAsia"/>
          <w:color w:val="000000"/>
          <w:kern w:val="0"/>
          <w:sz w:val="28"/>
          <w:szCs w:val="28"/>
        </w:rPr>
        <w:t>有关事项通知如下：</w:t>
      </w:r>
    </w:p>
    <w:p w:rsidR="00EB12F4" w:rsidRPr="00664B7D" w:rsidRDefault="00EB12F4" w:rsidP="00350FD7">
      <w:pPr>
        <w:widowControl/>
        <w:spacing w:line="520" w:lineRule="exact"/>
        <w:ind w:firstLineChars="200" w:firstLine="560"/>
        <w:jc w:val="left"/>
        <w:rPr>
          <w:rFonts w:ascii="黑体" w:eastAsia="黑体" w:hAnsi="黑体" w:cs="Helvetica"/>
          <w:color w:val="000000"/>
          <w:kern w:val="0"/>
          <w:sz w:val="28"/>
          <w:szCs w:val="28"/>
        </w:rPr>
      </w:pPr>
      <w:r w:rsidRPr="00664B7D">
        <w:rPr>
          <w:rFonts w:ascii="黑体" w:eastAsia="黑体" w:hAnsi="黑体" w:cs="Helvetica" w:hint="eastAsia"/>
          <w:color w:val="000000"/>
          <w:kern w:val="0"/>
          <w:sz w:val="28"/>
          <w:szCs w:val="28"/>
        </w:rPr>
        <w:t>一、</w:t>
      </w:r>
      <w:r w:rsidRPr="00664B7D">
        <w:rPr>
          <w:rFonts w:ascii="黑体" w:eastAsia="黑体" w:hAnsi="黑体" w:cs="楷体_GB2312" w:hint="eastAsia"/>
          <w:bCs/>
          <w:sz w:val="28"/>
          <w:szCs w:val="28"/>
        </w:rPr>
        <w:t>建设内容与基本要求</w:t>
      </w:r>
    </w:p>
    <w:p w:rsidR="00EB12F4" w:rsidRPr="00664B7D" w:rsidRDefault="00EB12F4" w:rsidP="00350FD7">
      <w:pPr>
        <w:spacing w:line="520" w:lineRule="exact"/>
        <w:ind w:firstLineChars="200" w:firstLine="560"/>
        <w:rPr>
          <w:rFonts w:ascii="仿宋_GB2312" w:eastAsia="仿宋_GB2312" w:hAnsiTheme="majorEastAsia"/>
          <w:sz w:val="28"/>
          <w:szCs w:val="28"/>
        </w:rPr>
      </w:pPr>
      <w:r w:rsidRPr="00664B7D">
        <w:rPr>
          <w:rFonts w:ascii="仿宋_GB2312" w:eastAsia="仿宋_GB2312" w:hAnsiTheme="majorEastAsia" w:hint="eastAsia"/>
          <w:sz w:val="28"/>
          <w:szCs w:val="28"/>
        </w:rPr>
        <w:t>教学团队应具有明确的发展目标、良好的合作精神、有效的运行机制，在师资队伍建设方面起到示范作用。具体建设要求如下：</w:t>
      </w:r>
    </w:p>
    <w:p w:rsidR="00EB12F4" w:rsidRPr="00664B7D" w:rsidRDefault="00EB12F4" w:rsidP="00350FD7">
      <w:pPr>
        <w:spacing w:line="520" w:lineRule="exact"/>
        <w:ind w:firstLineChars="200" w:firstLine="562"/>
        <w:rPr>
          <w:rFonts w:ascii="仿宋_GB2312" w:eastAsia="仿宋_GB2312" w:hAnsiTheme="majorEastAsia"/>
          <w:sz w:val="28"/>
          <w:szCs w:val="28"/>
        </w:rPr>
      </w:pPr>
      <w:r w:rsidRPr="00664B7D">
        <w:rPr>
          <w:rFonts w:ascii="仿宋_GB2312" w:eastAsia="仿宋_GB2312" w:hAnsiTheme="majorEastAsia" w:hint="eastAsia"/>
          <w:b/>
          <w:sz w:val="28"/>
          <w:szCs w:val="28"/>
        </w:rPr>
        <w:t>1.团队及组成。</w:t>
      </w:r>
      <w:r w:rsidRPr="00664B7D">
        <w:rPr>
          <w:rFonts w:ascii="仿宋_GB2312" w:eastAsia="仿宋_GB2312" w:hAnsiTheme="majorEastAsia" w:hint="eastAsia"/>
          <w:sz w:val="28"/>
          <w:szCs w:val="28"/>
        </w:rPr>
        <w:t>教学团队成员不少于5人，允许</w:t>
      </w:r>
      <w:proofErr w:type="gramStart"/>
      <w:r w:rsidRPr="00664B7D">
        <w:rPr>
          <w:rFonts w:ascii="仿宋_GB2312" w:eastAsia="仿宋_GB2312" w:hAnsiTheme="majorEastAsia" w:hint="eastAsia"/>
          <w:sz w:val="28"/>
          <w:szCs w:val="28"/>
        </w:rPr>
        <w:t>跨</w:t>
      </w:r>
      <w:r w:rsidR="00C835F0">
        <w:rPr>
          <w:rFonts w:ascii="仿宋_GB2312" w:eastAsia="仿宋_GB2312" w:hAnsiTheme="majorEastAsia" w:hint="eastAsia"/>
          <w:sz w:val="28"/>
          <w:szCs w:val="28"/>
        </w:rPr>
        <w:t>教学</w:t>
      </w:r>
      <w:proofErr w:type="gramEnd"/>
      <w:r w:rsidR="00C835F0">
        <w:rPr>
          <w:rFonts w:ascii="仿宋_GB2312" w:eastAsia="仿宋_GB2312" w:hAnsiTheme="majorEastAsia" w:hint="eastAsia"/>
          <w:sz w:val="28"/>
          <w:szCs w:val="28"/>
        </w:rPr>
        <w:t>单位</w:t>
      </w:r>
      <w:r w:rsidRPr="00664B7D">
        <w:rPr>
          <w:rFonts w:ascii="仿宋_GB2312" w:eastAsia="仿宋_GB2312" w:hAnsiTheme="majorEastAsia" w:hint="eastAsia"/>
          <w:sz w:val="28"/>
          <w:szCs w:val="28"/>
        </w:rPr>
        <w:t>、跨专业吸收人员组建教学团队，一名教师最多参加两个教学团队。根据各专业的具体情况，以专业、专业方向和课程为建设平台，鼓励</w:t>
      </w:r>
      <w:r w:rsidR="00C835F0">
        <w:rPr>
          <w:rFonts w:ascii="仿宋_GB2312" w:eastAsia="仿宋_GB2312" w:hAnsiTheme="majorEastAsia" w:hint="eastAsia"/>
          <w:sz w:val="28"/>
          <w:szCs w:val="28"/>
        </w:rPr>
        <w:t>教学单位</w:t>
      </w:r>
      <w:r w:rsidRPr="00664B7D">
        <w:rPr>
          <w:rFonts w:ascii="仿宋_GB2312" w:eastAsia="仿宋_GB2312" w:hAnsiTheme="majorEastAsia" w:hint="eastAsia"/>
          <w:sz w:val="28"/>
          <w:szCs w:val="28"/>
        </w:rPr>
        <w:t>建设专业方向和课程教学团队。在教学改革与实践中形成由教授、副教授、讲师、助教及教辅人员组成的教学团队。团队建设要有明确的高层次后备人才培养目标和培训计划，要着眼于团队成员整体素质的提高。</w:t>
      </w:r>
    </w:p>
    <w:p w:rsidR="00EB12F4" w:rsidRPr="00664B7D" w:rsidRDefault="00EB12F4" w:rsidP="00350FD7">
      <w:pPr>
        <w:spacing w:line="520" w:lineRule="exact"/>
        <w:ind w:firstLineChars="200" w:firstLine="562"/>
        <w:rPr>
          <w:rFonts w:ascii="仿宋_GB2312" w:eastAsia="仿宋_GB2312" w:hAnsiTheme="majorEastAsia"/>
          <w:sz w:val="28"/>
          <w:szCs w:val="28"/>
        </w:rPr>
      </w:pPr>
      <w:r w:rsidRPr="00664B7D">
        <w:rPr>
          <w:rFonts w:ascii="仿宋_GB2312" w:eastAsia="仿宋_GB2312" w:hAnsiTheme="majorEastAsia" w:hint="eastAsia"/>
          <w:b/>
          <w:sz w:val="28"/>
          <w:szCs w:val="28"/>
        </w:rPr>
        <w:t>2.团队带头人。</w:t>
      </w:r>
      <w:r w:rsidRPr="00664B7D">
        <w:rPr>
          <w:rFonts w:ascii="仿宋_GB2312" w:eastAsia="仿宋_GB2312" w:hAnsiTheme="majorEastAsia" w:hint="eastAsia"/>
          <w:sz w:val="28"/>
          <w:szCs w:val="28"/>
        </w:rPr>
        <w:t>团队带头人应为本专业领域的专家，原则上应具有正高级职称（特殊专业应具有副高级职称），具有丰富的教学、科研经验和较深的学术造诣及创新性学术思想，熟悉本学科的发展前沿和教育改革趋势，坚持在教学第一线授课，有明确的教育教学改革和课程建设思路，改革意识强，目标明确，具有团结、协作精神，品德高尚，治学严谨和较好的组织、管理和领导能力。一名专家只能担任</w:t>
      </w:r>
      <w:r w:rsidRPr="00664B7D">
        <w:rPr>
          <w:rFonts w:ascii="仿宋_GB2312" w:eastAsia="仿宋_GB2312" w:hAnsiTheme="majorEastAsia" w:hint="eastAsia"/>
          <w:sz w:val="28"/>
          <w:szCs w:val="28"/>
        </w:rPr>
        <w:lastRenderedPageBreak/>
        <w:t>一个教学团队的带头人。</w:t>
      </w:r>
    </w:p>
    <w:p w:rsidR="00EB12F4" w:rsidRPr="00664B7D" w:rsidRDefault="00EB12F4" w:rsidP="00350FD7">
      <w:pPr>
        <w:spacing w:line="520" w:lineRule="exact"/>
        <w:ind w:firstLineChars="200" w:firstLine="562"/>
        <w:rPr>
          <w:rFonts w:ascii="仿宋_GB2312" w:eastAsia="仿宋_GB2312" w:hAnsiTheme="majorEastAsia"/>
          <w:sz w:val="28"/>
          <w:szCs w:val="28"/>
        </w:rPr>
      </w:pPr>
      <w:r w:rsidRPr="00664B7D">
        <w:rPr>
          <w:rFonts w:ascii="仿宋_GB2312" w:eastAsia="仿宋_GB2312" w:hAnsiTheme="majorEastAsia" w:hint="eastAsia"/>
          <w:b/>
          <w:sz w:val="28"/>
          <w:szCs w:val="28"/>
        </w:rPr>
        <w:t>3.教学工作。</w:t>
      </w:r>
      <w:r w:rsidRPr="00664B7D">
        <w:rPr>
          <w:rFonts w:ascii="仿宋_GB2312" w:eastAsia="仿宋_GB2312" w:hAnsiTheme="majorEastAsia" w:hint="eastAsia"/>
          <w:sz w:val="28"/>
          <w:szCs w:val="28"/>
        </w:rPr>
        <w:t>教学与社会、经济发展相结合，了解专业、行业现状，追踪专业前沿，及时更新教学内容。教学方法科学，教学手段先进，重视实践性教学，引导学生进行研究性学习和创新性实验，培养学生发现、分析和解决问题的兴趣和能力。在教学工作中有强烈的质量意识和完整、有效、不断改进的教学质量管理措施，教学效果好，团队无教学事故。</w:t>
      </w:r>
    </w:p>
    <w:p w:rsidR="00EB12F4" w:rsidRPr="00664B7D" w:rsidRDefault="00EB12F4" w:rsidP="00350FD7">
      <w:pPr>
        <w:spacing w:line="520" w:lineRule="exact"/>
        <w:ind w:firstLineChars="200" w:firstLine="562"/>
        <w:rPr>
          <w:rFonts w:ascii="仿宋_GB2312" w:eastAsia="仿宋_GB2312" w:hAnsiTheme="majorEastAsia"/>
          <w:sz w:val="28"/>
          <w:szCs w:val="28"/>
        </w:rPr>
      </w:pPr>
      <w:r w:rsidRPr="00664B7D">
        <w:rPr>
          <w:rFonts w:ascii="仿宋_GB2312" w:eastAsia="仿宋_GB2312" w:hAnsiTheme="majorEastAsia" w:hint="eastAsia"/>
          <w:b/>
          <w:sz w:val="28"/>
          <w:szCs w:val="28"/>
        </w:rPr>
        <w:t>4.教学研究。</w:t>
      </w:r>
      <w:r w:rsidRPr="00664B7D">
        <w:rPr>
          <w:rFonts w:ascii="仿宋_GB2312" w:eastAsia="仿宋_GB2312" w:hAnsiTheme="majorEastAsia" w:hint="eastAsia"/>
          <w:sz w:val="28"/>
          <w:szCs w:val="28"/>
        </w:rPr>
        <w:t>结合各专业人才培养定位，积极参加教学改革与创新，开展人才培养模式、培养方案、教学制度、课程体系、教学内容</w:t>
      </w:r>
      <w:r w:rsidR="00664B7D">
        <w:rPr>
          <w:rFonts w:ascii="仿宋_GB2312" w:eastAsia="仿宋_GB2312" w:hAnsiTheme="majorEastAsia" w:hint="eastAsia"/>
          <w:sz w:val="28"/>
          <w:szCs w:val="28"/>
        </w:rPr>
        <w:t>、</w:t>
      </w:r>
      <w:r w:rsidRPr="00664B7D">
        <w:rPr>
          <w:rFonts w:ascii="仿宋_GB2312" w:eastAsia="仿宋_GB2312" w:hAnsiTheme="majorEastAsia" w:hint="eastAsia"/>
          <w:sz w:val="28"/>
          <w:szCs w:val="28"/>
        </w:rPr>
        <w:t>教学方法、考核方法、教学建设和教学评价等方面的研究，促进专业、课程建设，巩固、提高教育教学质量。</w:t>
      </w:r>
    </w:p>
    <w:p w:rsidR="00EB12F4" w:rsidRPr="00664B7D" w:rsidRDefault="00EB12F4" w:rsidP="00350FD7">
      <w:pPr>
        <w:spacing w:line="520" w:lineRule="exact"/>
        <w:ind w:firstLineChars="200" w:firstLine="562"/>
        <w:rPr>
          <w:rFonts w:ascii="仿宋_GB2312" w:eastAsia="仿宋_GB2312" w:hAnsiTheme="majorEastAsia"/>
          <w:sz w:val="28"/>
          <w:szCs w:val="28"/>
        </w:rPr>
      </w:pPr>
      <w:r w:rsidRPr="00664B7D">
        <w:rPr>
          <w:rFonts w:ascii="仿宋_GB2312" w:eastAsia="仿宋_GB2312" w:hAnsiTheme="majorEastAsia" w:hint="eastAsia"/>
          <w:b/>
          <w:sz w:val="28"/>
          <w:szCs w:val="28"/>
        </w:rPr>
        <w:t>5.教材建设。</w:t>
      </w:r>
      <w:r w:rsidRPr="00664B7D">
        <w:rPr>
          <w:rFonts w:ascii="仿宋_GB2312" w:eastAsia="仿宋_GB2312" w:hAnsiTheme="majorEastAsia" w:hint="eastAsia"/>
          <w:sz w:val="28"/>
          <w:szCs w:val="28"/>
        </w:rPr>
        <w:t>重视教材建设和教材研究，教学团队要结合专业自身发展的阶段和特色，积极承担各级教材建设项目，鼓励教师编写具有校本特色的新教材，根据需要引进高层次教材，使高质量教材、新教材和原版教材充实到教学中。</w:t>
      </w:r>
    </w:p>
    <w:p w:rsidR="00EB12F4" w:rsidRPr="00664B7D" w:rsidRDefault="00EB12F4" w:rsidP="00350FD7">
      <w:pPr>
        <w:spacing w:line="520" w:lineRule="exact"/>
        <w:ind w:firstLineChars="200" w:firstLine="562"/>
        <w:rPr>
          <w:rFonts w:ascii="仿宋_GB2312" w:eastAsia="仿宋_GB2312" w:hAnsiTheme="majorEastAsia"/>
          <w:sz w:val="28"/>
          <w:szCs w:val="28"/>
        </w:rPr>
      </w:pPr>
      <w:r w:rsidRPr="00664B7D">
        <w:rPr>
          <w:rFonts w:ascii="仿宋_GB2312" w:eastAsia="仿宋_GB2312" w:hAnsiTheme="majorEastAsia" w:hint="eastAsia"/>
          <w:b/>
          <w:sz w:val="28"/>
          <w:szCs w:val="28"/>
        </w:rPr>
        <w:t>6.团队运行。</w:t>
      </w:r>
      <w:r w:rsidRPr="00664B7D">
        <w:rPr>
          <w:rFonts w:ascii="仿宋_GB2312" w:eastAsia="仿宋_GB2312" w:hAnsiTheme="majorEastAsia" w:hint="eastAsia"/>
          <w:sz w:val="28"/>
          <w:szCs w:val="28"/>
        </w:rPr>
        <w:t>建立有序高效的教学团队合作与运行机制，形成教学团队精神。</w:t>
      </w:r>
    </w:p>
    <w:p w:rsidR="00EB12F4" w:rsidRPr="00664B7D" w:rsidRDefault="00EB12F4" w:rsidP="00350FD7">
      <w:pPr>
        <w:widowControl/>
        <w:spacing w:line="520" w:lineRule="exact"/>
        <w:ind w:firstLineChars="200" w:firstLine="560"/>
        <w:jc w:val="left"/>
        <w:rPr>
          <w:rFonts w:ascii="黑体" w:eastAsia="黑体" w:hAnsi="黑体" w:cs="Helvetica"/>
          <w:color w:val="000000"/>
          <w:kern w:val="0"/>
          <w:sz w:val="28"/>
          <w:szCs w:val="28"/>
        </w:rPr>
      </w:pPr>
      <w:r w:rsidRPr="00664B7D">
        <w:rPr>
          <w:rFonts w:ascii="黑体" w:eastAsia="黑体" w:hAnsi="黑体" w:cs="Helvetica" w:hint="eastAsia"/>
          <w:color w:val="000000"/>
          <w:kern w:val="0"/>
          <w:sz w:val="28"/>
          <w:szCs w:val="28"/>
        </w:rPr>
        <w:t>二、教学团队职责</w:t>
      </w:r>
    </w:p>
    <w:p w:rsidR="00EB12F4" w:rsidRPr="00664B7D" w:rsidRDefault="00EB12F4" w:rsidP="00350FD7">
      <w:pPr>
        <w:spacing w:line="520" w:lineRule="exact"/>
        <w:ind w:firstLineChars="200" w:firstLine="560"/>
        <w:rPr>
          <w:rFonts w:ascii="仿宋_GB2312" w:eastAsia="仿宋_GB2312" w:hAnsiTheme="majorEastAsia"/>
          <w:sz w:val="28"/>
          <w:szCs w:val="28"/>
        </w:rPr>
      </w:pPr>
      <w:r w:rsidRPr="00664B7D">
        <w:rPr>
          <w:rFonts w:ascii="仿宋_GB2312" w:eastAsia="仿宋_GB2312" w:hAnsiTheme="majorEastAsia" w:hint="eastAsia"/>
          <w:sz w:val="28"/>
          <w:szCs w:val="28"/>
        </w:rPr>
        <w:t>1.创新教育教学，提高教学质量。</w:t>
      </w:r>
    </w:p>
    <w:p w:rsidR="00EB12F4" w:rsidRPr="00664B7D" w:rsidRDefault="00EB12F4" w:rsidP="00350FD7">
      <w:pPr>
        <w:spacing w:line="520" w:lineRule="exact"/>
        <w:ind w:firstLineChars="200" w:firstLine="560"/>
        <w:rPr>
          <w:rFonts w:ascii="仿宋_GB2312" w:eastAsia="仿宋_GB2312" w:hAnsiTheme="majorEastAsia"/>
          <w:sz w:val="28"/>
          <w:szCs w:val="28"/>
        </w:rPr>
      </w:pPr>
      <w:r w:rsidRPr="00664B7D">
        <w:rPr>
          <w:rFonts w:ascii="仿宋_GB2312" w:eastAsia="仿宋_GB2312" w:hAnsiTheme="majorEastAsia" w:hint="eastAsia"/>
          <w:sz w:val="28"/>
          <w:szCs w:val="28"/>
        </w:rPr>
        <w:t>2.全面推动专业、课程、教材和实验室的建设。</w:t>
      </w:r>
    </w:p>
    <w:p w:rsidR="00EB12F4" w:rsidRPr="00664B7D" w:rsidRDefault="00EB12F4" w:rsidP="00350FD7">
      <w:pPr>
        <w:spacing w:line="520" w:lineRule="exact"/>
        <w:ind w:firstLineChars="200" w:firstLine="560"/>
        <w:rPr>
          <w:rFonts w:ascii="仿宋_GB2312" w:eastAsia="仿宋_GB2312" w:hAnsiTheme="majorEastAsia"/>
          <w:sz w:val="28"/>
          <w:szCs w:val="28"/>
        </w:rPr>
      </w:pPr>
      <w:r w:rsidRPr="00664B7D">
        <w:rPr>
          <w:rFonts w:ascii="仿宋_GB2312" w:eastAsia="仿宋_GB2312" w:hAnsiTheme="majorEastAsia" w:hint="eastAsia"/>
          <w:sz w:val="28"/>
          <w:szCs w:val="28"/>
        </w:rPr>
        <w:t>3.规划、组织教学内容、教学方法和手段的改革，加强科学研究与教学的结合，探讨研究性教学。</w:t>
      </w:r>
    </w:p>
    <w:p w:rsidR="00EB12F4" w:rsidRPr="00664B7D" w:rsidRDefault="00EB12F4" w:rsidP="00350FD7">
      <w:pPr>
        <w:spacing w:line="520" w:lineRule="exact"/>
        <w:ind w:firstLineChars="200" w:firstLine="560"/>
        <w:rPr>
          <w:rFonts w:ascii="仿宋_GB2312" w:eastAsia="仿宋_GB2312" w:hAnsiTheme="majorEastAsia"/>
          <w:sz w:val="28"/>
          <w:szCs w:val="28"/>
        </w:rPr>
      </w:pPr>
      <w:r w:rsidRPr="00664B7D">
        <w:rPr>
          <w:rFonts w:ascii="仿宋_GB2312" w:eastAsia="仿宋_GB2312" w:hAnsiTheme="majorEastAsia" w:hint="eastAsia"/>
          <w:sz w:val="28"/>
          <w:szCs w:val="28"/>
        </w:rPr>
        <w:t>4.组织和指导学生参加实践教学、自主创新活动和各类学科竞赛。</w:t>
      </w:r>
    </w:p>
    <w:p w:rsidR="00EB12F4" w:rsidRPr="00664B7D" w:rsidRDefault="00EB12F4" w:rsidP="00350FD7">
      <w:pPr>
        <w:spacing w:line="520" w:lineRule="exact"/>
        <w:ind w:firstLineChars="200" w:firstLine="560"/>
        <w:rPr>
          <w:rFonts w:ascii="仿宋_GB2312" w:eastAsia="仿宋_GB2312" w:hAnsiTheme="majorEastAsia"/>
          <w:sz w:val="28"/>
          <w:szCs w:val="28"/>
        </w:rPr>
      </w:pPr>
      <w:r w:rsidRPr="00664B7D">
        <w:rPr>
          <w:rFonts w:ascii="仿宋_GB2312" w:eastAsia="仿宋_GB2312" w:hAnsiTheme="majorEastAsia" w:hint="eastAsia"/>
          <w:sz w:val="28"/>
          <w:szCs w:val="28"/>
        </w:rPr>
        <w:t>5.落实教师的培养和梯队建设工作，提升教师队伍整体水平。</w:t>
      </w:r>
    </w:p>
    <w:p w:rsidR="00EB12F4" w:rsidRPr="00664B7D" w:rsidRDefault="00EB12F4" w:rsidP="00350FD7">
      <w:pPr>
        <w:spacing w:line="520" w:lineRule="exact"/>
        <w:ind w:firstLineChars="200" w:firstLine="560"/>
        <w:rPr>
          <w:rFonts w:ascii="仿宋_GB2312" w:eastAsia="仿宋_GB2312" w:hAnsiTheme="majorEastAsia"/>
          <w:sz w:val="28"/>
          <w:szCs w:val="28"/>
        </w:rPr>
      </w:pPr>
      <w:r w:rsidRPr="00664B7D">
        <w:rPr>
          <w:rFonts w:ascii="仿宋_GB2312" w:eastAsia="仿宋_GB2312" w:hAnsiTheme="majorEastAsia" w:hint="eastAsia"/>
          <w:sz w:val="28"/>
          <w:szCs w:val="28"/>
        </w:rPr>
        <w:t>6.组织申报精品资源开放课程、规划教材、教改项目及教学成果奖等。</w:t>
      </w:r>
    </w:p>
    <w:p w:rsidR="00EB12F4" w:rsidRPr="00664B7D" w:rsidRDefault="00EB12F4" w:rsidP="00350FD7">
      <w:pPr>
        <w:spacing w:line="520" w:lineRule="exact"/>
        <w:ind w:firstLineChars="200" w:firstLine="560"/>
        <w:rPr>
          <w:rFonts w:ascii="仿宋_GB2312" w:eastAsia="仿宋_GB2312" w:hAnsiTheme="majorEastAsia"/>
          <w:sz w:val="28"/>
          <w:szCs w:val="28"/>
        </w:rPr>
      </w:pPr>
      <w:r w:rsidRPr="00664B7D">
        <w:rPr>
          <w:rFonts w:ascii="仿宋_GB2312" w:eastAsia="仿宋_GB2312" w:hAnsiTheme="majorEastAsia" w:hint="eastAsia"/>
          <w:sz w:val="28"/>
          <w:szCs w:val="28"/>
        </w:rPr>
        <w:lastRenderedPageBreak/>
        <w:t>7.培育教学名师、教学骨干教师。</w:t>
      </w:r>
    </w:p>
    <w:p w:rsidR="00EB12F4" w:rsidRPr="00664B7D" w:rsidRDefault="00EB12F4" w:rsidP="00350FD7">
      <w:pPr>
        <w:widowControl/>
        <w:spacing w:line="520" w:lineRule="exact"/>
        <w:ind w:firstLineChars="200" w:firstLine="560"/>
        <w:jc w:val="left"/>
        <w:rPr>
          <w:rFonts w:ascii="黑体" w:eastAsia="黑体" w:hAnsi="黑体" w:cs="Helvetica"/>
          <w:color w:val="000000"/>
          <w:kern w:val="0"/>
          <w:sz w:val="28"/>
          <w:szCs w:val="28"/>
        </w:rPr>
      </w:pPr>
      <w:r w:rsidRPr="00664B7D">
        <w:rPr>
          <w:rFonts w:ascii="黑体" w:eastAsia="黑体" w:hAnsi="黑体" w:cs="Helvetica" w:hint="eastAsia"/>
          <w:color w:val="000000"/>
          <w:kern w:val="0"/>
          <w:sz w:val="28"/>
          <w:szCs w:val="28"/>
        </w:rPr>
        <w:t>三、评选办法</w:t>
      </w:r>
    </w:p>
    <w:p w:rsidR="00EB12F4" w:rsidRPr="00664B7D" w:rsidRDefault="00EB12F4" w:rsidP="00350FD7">
      <w:pPr>
        <w:spacing w:line="520" w:lineRule="exact"/>
        <w:ind w:firstLineChars="200" w:firstLine="562"/>
        <w:rPr>
          <w:rFonts w:ascii="仿宋_GB2312" w:eastAsia="仿宋_GB2312" w:hAnsiTheme="majorEastAsia"/>
          <w:sz w:val="28"/>
          <w:szCs w:val="28"/>
        </w:rPr>
      </w:pPr>
      <w:r w:rsidRPr="00664B7D">
        <w:rPr>
          <w:rFonts w:ascii="仿宋_GB2312" w:eastAsia="仿宋_GB2312" w:hAnsiTheme="majorEastAsia" w:hint="eastAsia"/>
          <w:b/>
          <w:sz w:val="28"/>
          <w:szCs w:val="28"/>
        </w:rPr>
        <w:t>1.推荐。</w:t>
      </w:r>
      <w:r w:rsidRPr="00664B7D">
        <w:rPr>
          <w:rFonts w:ascii="仿宋_GB2312" w:eastAsia="仿宋_GB2312" w:hAnsiTheme="majorEastAsia" w:hint="eastAsia"/>
          <w:sz w:val="28"/>
          <w:szCs w:val="28"/>
        </w:rPr>
        <w:t>各</w:t>
      </w:r>
      <w:r w:rsidR="00C835F0">
        <w:rPr>
          <w:rFonts w:ascii="仿宋_GB2312" w:eastAsia="仿宋_GB2312" w:hAnsiTheme="majorEastAsia" w:hint="eastAsia"/>
          <w:sz w:val="28"/>
          <w:szCs w:val="28"/>
        </w:rPr>
        <w:t>教学单位</w:t>
      </w:r>
      <w:r w:rsidRPr="00664B7D">
        <w:rPr>
          <w:rFonts w:ascii="仿宋_GB2312" w:eastAsia="仿宋_GB2312" w:hAnsiTheme="majorEastAsia" w:hint="eastAsia"/>
          <w:sz w:val="28"/>
          <w:szCs w:val="28"/>
        </w:rPr>
        <w:t>广泛宣传、大力动员、认真组织，并根据评选条件与建设基本要求向学校推荐教学团队参评，不符合条件的不予推荐，宁缺勿滥。</w:t>
      </w:r>
    </w:p>
    <w:p w:rsidR="00EB12F4" w:rsidRPr="00664B7D" w:rsidRDefault="00EB12F4" w:rsidP="00350FD7">
      <w:pPr>
        <w:spacing w:line="520" w:lineRule="exact"/>
        <w:ind w:firstLineChars="200" w:firstLine="562"/>
        <w:rPr>
          <w:rFonts w:ascii="仿宋_GB2312" w:eastAsia="仿宋_GB2312" w:hAnsiTheme="majorEastAsia"/>
          <w:sz w:val="28"/>
          <w:szCs w:val="28"/>
        </w:rPr>
      </w:pPr>
      <w:r w:rsidRPr="00664B7D">
        <w:rPr>
          <w:rFonts w:ascii="仿宋_GB2312" w:eastAsia="仿宋_GB2312" w:hAnsiTheme="majorEastAsia" w:hint="eastAsia"/>
          <w:b/>
          <w:sz w:val="28"/>
          <w:szCs w:val="28"/>
        </w:rPr>
        <w:t>2.初审。</w:t>
      </w:r>
      <w:r w:rsidRPr="00664B7D">
        <w:rPr>
          <w:rFonts w:ascii="仿宋_GB2312" w:eastAsia="仿宋_GB2312" w:hAnsiTheme="majorEastAsia" w:hint="eastAsia"/>
          <w:sz w:val="28"/>
          <w:szCs w:val="28"/>
        </w:rPr>
        <w:t>教务处根据学校文件规定对各</w:t>
      </w:r>
      <w:r w:rsidR="00C835F0">
        <w:rPr>
          <w:rFonts w:ascii="仿宋_GB2312" w:eastAsia="仿宋_GB2312" w:hAnsiTheme="majorEastAsia" w:hint="eastAsia"/>
          <w:sz w:val="28"/>
          <w:szCs w:val="28"/>
        </w:rPr>
        <w:t>教学单位</w:t>
      </w:r>
      <w:r w:rsidRPr="00664B7D">
        <w:rPr>
          <w:rFonts w:ascii="仿宋_GB2312" w:eastAsia="仿宋_GB2312" w:hAnsiTheme="majorEastAsia" w:hint="eastAsia"/>
          <w:sz w:val="28"/>
          <w:szCs w:val="28"/>
        </w:rPr>
        <w:t>推荐的参评团队材料进行初审。</w:t>
      </w:r>
    </w:p>
    <w:p w:rsidR="00EB12F4" w:rsidRPr="00664B7D" w:rsidRDefault="00EB12F4" w:rsidP="00350FD7">
      <w:pPr>
        <w:spacing w:line="520" w:lineRule="exact"/>
        <w:ind w:firstLineChars="200" w:firstLine="562"/>
        <w:rPr>
          <w:rFonts w:ascii="仿宋_GB2312" w:eastAsia="仿宋_GB2312" w:hAnsiTheme="majorEastAsia"/>
          <w:sz w:val="28"/>
          <w:szCs w:val="28"/>
        </w:rPr>
      </w:pPr>
      <w:r w:rsidRPr="00664B7D">
        <w:rPr>
          <w:rFonts w:ascii="仿宋_GB2312" w:eastAsia="仿宋_GB2312" w:hAnsiTheme="majorEastAsia" w:hint="eastAsia"/>
          <w:b/>
          <w:sz w:val="28"/>
          <w:szCs w:val="28"/>
        </w:rPr>
        <w:t>3.评选。</w:t>
      </w:r>
      <w:r w:rsidR="00664B7D" w:rsidRPr="00664B7D">
        <w:rPr>
          <w:rFonts w:ascii="仿宋_GB2312" w:eastAsia="仿宋_GB2312" w:hAnsiTheme="majorEastAsia" w:hint="eastAsia"/>
          <w:sz w:val="28"/>
          <w:szCs w:val="28"/>
        </w:rPr>
        <w:t>学校</w:t>
      </w:r>
      <w:r w:rsidRPr="00664B7D">
        <w:rPr>
          <w:rFonts w:ascii="仿宋_GB2312" w:eastAsia="仿宋_GB2312" w:hAnsiTheme="majorEastAsia" w:hint="eastAsia"/>
          <w:sz w:val="28"/>
          <w:szCs w:val="28"/>
        </w:rPr>
        <w:t>根据评选条件对参评团队的申报材料进行审核，听取团队带头人的陈述，专家投票产生拟建设教学团队名单，并公示5个工作日。</w:t>
      </w:r>
    </w:p>
    <w:p w:rsidR="00EB12F4" w:rsidRPr="00664B7D" w:rsidRDefault="00EB12F4" w:rsidP="00350FD7">
      <w:pPr>
        <w:spacing w:line="520" w:lineRule="exact"/>
        <w:ind w:firstLineChars="200" w:firstLine="562"/>
        <w:rPr>
          <w:rFonts w:ascii="仿宋_GB2312" w:eastAsia="仿宋_GB2312" w:hAnsiTheme="majorEastAsia"/>
          <w:sz w:val="28"/>
          <w:szCs w:val="28"/>
        </w:rPr>
      </w:pPr>
      <w:r w:rsidRPr="00664B7D">
        <w:rPr>
          <w:rFonts w:ascii="仿宋_GB2312" w:eastAsia="仿宋_GB2312" w:hAnsiTheme="majorEastAsia" w:hint="eastAsia"/>
          <w:b/>
          <w:sz w:val="28"/>
          <w:szCs w:val="28"/>
        </w:rPr>
        <w:t>4.审定。</w:t>
      </w:r>
      <w:r w:rsidRPr="00664B7D">
        <w:rPr>
          <w:rFonts w:ascii="仿宋_GB2312" w:eastAsia="仿宋_GB2312" w:hAnsiTheme="majorEastAsia" w:hint="eastAsia"/>
          <w:sz w:val="28"/>
          <w:szCs w:val="28"/>
        </w:rPr>
        <w:t>校长办公会审定公示无异议的拟建设教学团队名单，然后发文立项建设。</w:t>
      </w:r>
    </w:p>
    <w:p w:rsidR="00EB12F4" w:rsidRPr="00664B7D" w:rsidRDefault="00EB12F4" w:rsidP="00350FD7">
      <w:pPr>
        <w:widowControl/>
        <w:spacing w:line="520" w:lineRule="exact"/>
        <w:ind w:firstLineChars="200" w:firstLine="560"/>
        <w:jc w:val="left"/>
        <w:rPr>
          <w:rFonts w:ascii="黑体" w:eastAsia="黑体" w:hAnsi="黑体" w:cs="Helvetica"/>
          <w:color w:val="000000"/>
          <w:kern w:val="0"/>
          <w:sz w:val="28"/>
          <w:szCs w:val="28"/>
        </w:rPr>
      </w:pPr>
      <w:r w:rsidRPr="00664B7D">
        <w:rPr>
          <w:rFonts w:ascii="黑体" w:eastAsia="黑体" w:hAnsi="黑体" w:cs="Helvetica" w:hint="eastAsia"/>
          <w:color w:val="000000"/>
          <w:kern w:val="0"/>
          <w:sz w:val="28"/>
          <w:szCs w:val="28"/>
        </w:rPr>
        <w:t>四、</w:t>
      </w:r>
      <w:r w:rsidR="00424AA0" w:rsidRPr="00664B7D">
        <w:rPr>
          <w:rFonts w:ascii="黑体" w:eastAsia="黑体" w:hAnsi="黑体" w:cs="Helvetica" w:hint="eastAsia"/>
          <w:color w:val="000000"/>
          <w:kern w:val="0"/>
          <w:sz w:val="28"/>
          <w:szCs w:val="28"/>
        </w:rPr>
        <w:t>教学团队的管理</w:t>
      </w:r>
    </w:p>
    <w:p w:rsidR="00EB12F4" w:rsidRPr="00664B7D" w:rsidRDefault="00EB12F4" w:rsidP="00350FD7">
      <w:pPr>
        <w:spacing w:line="520" w:lineRule="exact"/>
        <w:ind w:firstLineChars="200" w:firstLine="560"/>
        <w:rPr>
          <w:rFonts w:ascii="仿宋_GB2312" w:eastAsia="仿宋_GB2312" w:hAnsiTheme="majorEastAsia"/>
          <w:sz w:val="28"/>
          <w:szCs w:val="28"/>
        </w:rPr>
      </w:pPr>
      <w:r w:rsidRPr="00664B7D">
        <w:rPr>
          <w:rFonts w:ascii="仿宋_GB2312" w:eastAsia="仿宋_GB2312" w:hAnsiTheme="majorEastAsia" w:hint="eastAsia"/>
          <w:sz w:val="28"/>
          <w:szCs w:val="28"/>
        </w:rPr>
        <w:t>1.各</w:t>
      </w:r>
      <w:r w:rsidR="00C835F0">
        <w:rPr>
          <w:rFonts w:ascii="仿宋_GB2312" w:eastAsia="仿宋_GB2312" w:hAnsiTheme="majorEastAsia" w:hint="eastAsia"/>
          <w:sz w:val="28"/>
          <w:szCs w:val="28"/>
        </w:rPr>
        <w:t>教学单位</w:t>
      </w:r>
      <w:r w:rsidRPr="00664B7D">
        <w:rPr>
          <w:rFonts w:ascii="仿宋_GB2312" w:eastAsia="仿宋_GB2312" w:hAnsiTheme="majorEastAsia" w:hint="eastAsia"/>
          <w:sz w:val="28"/>
          <w:szCs w:val="28"/>
        </w:rPr>
        <w:t>制定详细的教学团队建设规划与实施方案，所有获准立项建设的教学团队负责人为教学团队第一责任人、教学团队所在</w:t>
      </w:r>
      <w:r w:rsidR="00C835F0">
        <w:rPr>
          <w:rFonts w:ascii="仿宋_GB2312" w:eastAsia="仿宋_GB2312" w:hAnsiTheme="majorEastAsia" w:hint="eastAsia"/>
          <w:sz w:val="28"/>
          <w:szCs w:val="28"/>
        </w:rPr>
        <w:t>教学单位</w:t>
      </w:r>
      <w:r w:rsidRPr="00664B7D">
        <w:rPr>
          <w:rFonts w:ascii="仿宋_GB2312" w:eastAsia="仿宋_GB2312" w:hAnsiTheme="majorEastAsia" w:hint="eastAsia"/>
          <w:sz w:val="28"/>
          <w:szCs w:val="28"/>
        </w:rPr>
        <w:t>为教学团队第一责任单位。</w:t>
      </w:r>
    </w:p>
    <w:p w:rsidR="00EB12F4" w:rsidRPr="00664B7D" w:rsidRDefault="00EB12F4" w:rsidP="00350FD7">
      <w:pPr>
        <w:spacing w:line="520" w:lineRule="exact"/>
        <w:ind w:firstLineChars="200" w:firstLine="560"/>
        <w:rPr>
          <w:rFonts w:ascii="仿宋_GB2312" w:eastAsia="仿宋_GB2312" w:hAnsiTheme="majorEastAsia"/>
          <w:sz w:val="28"/>
          <w:szCs w:val="28"/>
        </w:rPr>
      </w:pPr>
      <w:r w:rsidRPr="00664B7D">
        <w:rPr>
          <w:rFonts w:ascii="仿宋_GB2312" w:eastAsia="仿宋_GB2312" w:hAnsiTheme="majorEastAsia" w:hint="eastAsia"/>
          <w:sz w:val="28"/>
          <w:szCs w:val="28"/>
        </w:rPr>
        <w:t>2.学校按照获批立项建设的教学团队的建设规划与任务给予</w:t>
      </w:r>
      <w:r w:rsidR="00664B7D">
        <w:rPr>
          <w:rFonts w:ascii="仿宋_GB2312" w:eastAsia="仿宋_GB2312" w:hAnsiTheme="majorEastAsia" w:hint="eastAsia"/>
          <w:sz w:val="28"/>
          <w:szCs w:val="28"/>
        </w:rPr>
        <w:t>一定的</w:t>
      </w:r>
      <w:r w:rsidRPr="00664B7D">
        <w:rPr>
          <w:rFonts w:ascii="仿宋_GB2312" w:eastAsia="仿宋_GB2312" w:hAnsiTheme="majorEastAsia" w:hint="eastAsia"/>
          <w:sz w:val="28"/>
          <w:szCs w:val="28"/>
        </w:rPr>
        <w:t>资助建设经费。项目经费主要用于教学团队本身的建设。项目经费由项目负责人统筹支配，应科学规划经费预算与合理合</w:t>
      </w:r>
      <w:proofErr w:type="gramStart"/>
      <w:r w:rsidRPr="00664B7D">
        <w:rPr>
          <w:rFonts w:ascii="仿宋_GB2312" w:eastAsia="仿宋_GB2312" w:hAnsiTheme="majorEastAsia" w:hint="eastAsia"/>
          <w:sz w:val="28"/>
          <w:szCs w:val="28"/>
        </w:rPr>
        <w:t>规</w:t>
      </w:r>
      <w:proofErr w:type="gramEnd"/>
      <w:r w:rsidRPr="00664B7D">
        <w:rPr>
          <w:rFonts w:ascii="仿宋_GB2312" w:eastAsia="仿宋_GB2312" w:hAnsiTheme="majorEastAsia" w:hint="eastAsia"/>
          <w:sz w:val="28"/>
          <w:szCs w:val="28"/>
        </w:rPr>
        <w:t>使用建设经费，经费使用按学校相关政策执行。</w:t>
      </w:r>
    </w:p>
    <w:p w:rsidR="00EB12F4" w:rsidRPr="00664B7D" w:rsidRDefault="00EB12F4" w:rsidP="00350FD7">
      <w:pPr>
        <w:spacing w:line="520" w:lineRule="exact"/>
        <w:ind w:firstLineChars="200" w:firstLine="560"/>
        <w:rPr>
          <w:rFonts w:ascii="仿宋_GB2312" w:eastAsia="仿宋_GB2312" w:hAnsiTheme="majorEastAsia"/>
          <w:sz w:val="28"/>
          <w:szCs w:val="28"/>
        </w:rPr>
      </w:pPr>
      <w:r w:rsidRPr="00664B7D">
        <w:rPr>
          <w:rFonts w:ascii="仿宋_GB2312" w:eastAsia="仿宋_GB2312" w:hAnsiTheme="majorEastAsia" w:hint="eastAsia"/>
          <w:sz w:val="28"/>
          <w:szCs w:val="28"/>
        </w:rPr>
        <w:t>3.教学团队建设期一般为3年、滚动建设，实行</w:t>
      </w:r>
      <w:r w:rsidR="00C835F0">
        <w:rPr>
          <w:rFonts w:ascii="仿宋_GB2312" w:eastAsia="仿宋_GB2312" w:hAnsiTheme="majorEastAsia" w:hint="eastAsia"/>
          <w:sz w:val="28"/>
          <w:szCs w:val="28"/>
        </w:rPr>
        <w:t>教学单位</w:t>
      </w:r>
      <w:r w:rsidRPr="00664B7D">
        <w:rPr>
          <w:rFonts w:ascii="仿宋_GB2312" w:eastAsia="仿宋_GB2312" w:hAnsiTheme="majorEastAsia" w:hint="eastAsia"/>
          <w:sz w:val="28"/>
          <w:szCs w:val="28"/>
        </w:rPr>
        <w:t>直接管理和教务处过程监督、考核与验收评审。批准立项的教学团队每年底要向所在</w:t>
      </w:r>
      <w:r w:rsidR="00C835F0">
        <w:rPr>
          <w:rFonts w:ascii="仿宋_GB2312" w:eastAsia="仿宋_GB2312" w:hAnsiTheme="majorEastAsia" w:hint="eastAsia"/>
          <w:sz w:val="28"/>
          <w:szCs w:val="28"/>
        </w:rPr>
        <w:t>教学单位</w:t>
      </w:r>
      <w:r w:rsidRPr="00664B7D">
        <w:rPr>
          <w:rFonts w:ascii="仿宋_GB2312" w:eastAsia="仿宋_GB2312" w:hAnsiTheme="majorEastAsia" w:hint="eastAsia"/>
          <w:sz w:val="28"/>
          <w:szCs w:val="28"/>
        </w:rPr>
        <w:t>和教务处同时报送本团队书面总结和自评材料，应认真总结建设经验与成果，及时主动发现问题、不断改进</w:t>
      </w:r>
      <w:r w:rsidR="00664B7D">
        <w:rPr>
          <w:rFonts w:ascii="仿宋_GB2312" w:eastAsia="仿宋_GB2312" w:hAnsiTheme="majorEastAsia" w:hint="eastAsia"/>
          <w:sz w:val="28"/>
          <w:szCs w:val="28"/>
        </w:rPr>
        <w:t>。</w:t>
      </w:r>
      <w:r w:rsidRPr="00664B7D">
        <w:rPr>
          <w:rFonts w:ascii="仿宋_GB2312" w:eastAsia="仿宋_GB2312" w:hAnsiTheme="majorEastAsia" w:hint="eastAsia"/>
          <w:sz w:val="28"/>
          <w:szCs w:val="28"/>
        </w:rPr>
        <w:t>教务处</w:t>
      </w:r>
      <w:r w:rsidR="004B7D10" w:rsidRPr="00664B7D">
        <w:rPr>
          <w:rFonts w:ascii="仿宋_GB2312" w:eastAsia="仿宋_GB2312" w:hAnsiTheme="majorEastAsia" w:hint="eastAsia"/>
          <w:sz w:val="28"/>
          <w:szCs w:val="28"/>
        </w:rPr>
        <w:t>对教学团队进行年度考核与反馈意见，建设周期结束后学校组织验收</w:t>
      </w:r>
      <w:r w:rsidRPr="00664B7D">
        <w:rPr>
          <w:rFonts w:ascii="仿宋_GB2312" w:eastAsia="仿宋_GB2312" w:hAnsiTheme="majorEastAsia" w:hint="eastAsia"/>
          <w:sz w:val="28"/>
          <w:szCs w:val="28"/>
        </w:rPr>
        <w:t>。</w:t>
      </w:r>
    </w:p>
    <w:p w:rsidR="00165C65" w:rsidRPr="00664B7D" w:rsidRDefault="00EB12F4" w:rsidP="00350FD7">
      <w:pPr>
        <w:widowControl/>
        <w:spacing w:line="520" w:lineRule="exact"/>
        <w:ind w:firstLineChars="200" w:firstLine="560"/>
        <w:jc w:val="left"/>
        <w:rPr>
          <w:rFonts w:ascii="黑体" w:eastAsia="黑体" w:hAnsi="黑体" w:cs="Helvetica"/>
          <w:color w:val="000000"/>
          <w:kern w:val="0"/>
          <w:sz w:val="28"/>
          <w:szCs w:val="28"/>
        </w:rPr>
      </w:pPr>
      <w:r w:rsidRPr="00664B7D">
        <w:rPr>
          <w:rFonts w:ascii="黑体" w:eastAsia="黑体" w:hAnsi="黑体" w:cs="Helvetica" w:hint="eastAsia"/>
          <w:color w:val="000000"/>
          <w:kern w:val="0"/>
          <w:sz w:val="28"/>
          <w:szCs w:val="28"/>
        </w:rPr>
        <w:t>五、</w:t>
      </w:r>
      <w:r w:rsidR="00165C65" w:rsidRPr="00664B7D">
        <w:rPr>
          <w:rFonts w:ascii="黑体" w:eastAsia="黑体" w:hAnsi="黑体" w:cs="Helvetica" w:hint="eastAsia"/>
          <w:color w:val="000000"/>
          <w:kern w:val="0"/>
          <w:sz w:val="28"/>
          <w:szCs w:val="28"/>
        </w:rPr>
        <w:t>材料提交要求</w:t>
      </w:r>
    </w:p>
    <w:p w:rsidR="00165C65" w:rsidRPr="00664B7D" w:rsidRDefault="00165C65" w:rsidP="00350FD7">
      <w:pPr>
        <w:widowControl/>
        <w:spacing w:line="520" w:lineRule="exact"/>
        <w:ind w:firstLineChars="200" w:firstLine="560"/>
        <w:jc w:val="left"/>
        <w:rPr>
          <w:rFonts w:ascii="仿宋_GB2312" w:eastAsia="仿宋_GB2312" w:hAnsiTheme="majorEastAsia" w:cs="Helvetica"/>
          <w:color w:val="000000"/>
          <w:kern w:val="0"/>
          <w:sz w:val="28"/>
          <w:szCs w:val="28"/>
        </w:rPr>
      </w:pPr>
      <w:r w:rsidRPr="00664B7D">
        <w:rPr>
          <w:rFonts w:ascii="仿宋_GB2312" w:eastAsia="仿宋_GB2312" w:hAnsiTheme="majorEastAsia" w:cs="Helvetica" w:hint="eastAsia"/>
          <w:color w:val="000000"/>
          <w:kern w:val="0"/>
          <w:sz w:val="28"/>
          <w:szCs w:val="28"/>
        </w:rPr>
        <w:lastRenderedPageBreak/>
        <w:t>1.</w:t>
      </w:r>
      <w:r w:rsidR="00350FD7">
        <w:rPr>
          <w:rFonts w:ascii="仿宋_GB2312" w:eastAsia="仿宋_GB2312" w:hAnsiTheme="majorEastAsia" w:cs="Helvetica" w:hint="eastAsia"/>
          <w:color w:val="000000"/>
          <w:kern w:val="0"/>
          <w:sz w:val="28"/>
          <w:szCs w:val="28"/>
        </w:rPr>
        <w:t>申报材料包括：</w:t>
      </w:r>
      <w:r w:rsidRPr="00664B7D">
        <w:rPr>
          <w:rFonts w:ascii="仿宋_GB2312" w:eastAsia="仿宋_GB2312" w:hAnsiTheme="majorEastAsia" w:cs="Helvetica" w:hint="eastAsia"/>
          <w:color w:val="000000"/>
          <w:kern w:val="0"/>
          <w:sz w:val="28"/>
          <w:szCs w:val="28"/>
        </w:rPr>
        <w:t>四川文理学院教学团队申报书</w:t>
      </w:r>
      <w:r w:rsidR="00664B7D">
        <w:rPr>
          <w:rFonts w:ascii="仿宋_GB2312" w:eastAsia="仿宋_GB2312" w:hAnsiTheme="majorEastAsia" w:cs="Helvetica" w:hint="eastAsia"/>
          <w:color w:val="000000"/>
          <w:kern w:val="0"/>
          <w:sz w:val="28"/>
          <w:szCs w:val="28"/>
        </w:rPr>
        <w:t>（见附件）</w:t>
      </w:r>
      <w:r w:rsidR="00350FD7">
        <w:rPr>
          <w:rFonts w:ascii="仿宋_GB2312" w:eastAsia="仿宋_GB2312" w:hAnsiTheme="majorEastAsia" w:cs="Helvetica" w:hint="eastAsia"/>
          <w:color w:val="000000"/>
          <w:kern w:val="0"/>
          <w:sz w:val="28"/>
          <w:szCs w:val="28"/>
        </w:rPr>
        <w:t>及</w:t>
      </w:r>
      <w:r w:rsidRPr="00664B7D">
        <w:rPr>
          <w:rFonts w:ascii="仿宋_GB2312" w:eastAsia="仿宋_GB2312" w:hAnsiTheme="majorEastAsia" w:cs="Helvetica" w:hint="eastAsia"/>
          <w:color w:val="000000"/>
          <w:kern w:val="0"/>
          <w:sz w:val="28"/>
          <w:szCs w:val="28"/>
        </w:rPr>
        <w:t>支撑材料。</w:t>
      </w:r>
    </w:p>
    <w:p w:rsidR="00165C65" w:rsidRPr="00664B7D" w:rsidRDefault="00350FD7" w:rsidP="00350FD7">
      <w:pPr>
        <w:widowControl/>
        <w:spacing w:line="520" w:lineRule="exact"/>
        <w:ind w:firstLineChars="200" w:firstLine="560"/>
        <w:jc w:val="left"/>
        <w:rPr>
          <w:rFonts w:ascii="仿宋_GB2312" w:eastAsia="仿宋_GB2312" w:hAnsiTheme="majorEastAsia" w:cs="Helvetica"/>
          <w:color w:val="000000"/>
          <w:kern w:val="0"/>
          <w:sz w:val="28"/>
          <w:szCs w:val="28"/>
        </w:rPr>
      </w:pPr>
      <w:r>
        <w:rPr>
          <w:rFonts w:ascii="仿宋_GB2312" w:eastAsia="仿宋_GB2312" w:hAnsiTheme="majorEastAsia" w:cs="Helvetica" w:hint="eastAsia"/>
          <w:color w:val="000000"/>
          <w:kern w:val="0"/>
          <w:sz w:val="28"/>
          <w:szCs w:val="28"/>
        </w:rPr>
        <w:t>2.</w:t>
      </w:r>
      <w:r w:rsidRPr="00664B7D">
        <w:rPr>
          <w:rFonts w:ascii="仿宋_GB2312" w:eastAsia="仿宋_GB2312" w:hAnsiTheme="majorEastAsia" w:cs="Helvetica" w:hint="eastAsia"/>
          <w:color w:val="000000"/>
          <w:kern w:val="0"/>
          <w:sz w:val="28"/>
          <w:szCs w:val="28"/>
        </w:rPr>
        <w:t>教学团队</w:t>
      </w:r>
      <w:proofErr w:type="gramStart"/>
      <w:r w:rsidRPr="00664B7D">
        <w:rPr>
          <w:rFonts w:ascii="仿宋_GB2312" w:eastAsia="仿宋_GB2312" w:hAnsiTheme="majorEastAsia" w:cs="Helvetica" w:hint="eastAsia"/>
          <w:color w:val="000000"/>
          <w:kern w:val="0"/>
          <w:sz w:val="28"/>
          <w:szCs w:val="28"/>
        </w:rPr>
        <w:t>申报书</w:t>
      </w:r>
      <w:r w:rsidR="00165C65" w:rsidRPr="00664B7D">
        <w:rPr>
          <w:rFonts w:ascii="仿宋_GB2312" w:eastAsia="仿宋_GB2312" w:hAnsiTheme="majorEastAsia" w:cs="Helvetica" w:hint="eastAsia"/>
          <w:color w:val="000000"/>
          <w:kern w:val="0"/>
          <w:sz w:val="28"/>
          <w:szCs w:val="28"/>
        </w:rPr>
        <w:t>需提交</w:t>
      </w:r>
      <w:proofErr w:type="gramEnd"/>
      <w:r w:rsidR="00165C65" w:rsidRPr="00664B7D">
        <w:rPr>
          <w:rFonts w:ascii="仿宋_GB2312" w:eastAsia="仿宋_GB2312" w:hAnsiTheme="majorEastAsia" w:cs="Helvetica" w:hint="eastAsia"/>
          <w:color w:val="000000"/>
          <w:kern w:val="0"/>
          <w:sz w:val="28"/>
          <w:szCs w:val="28"/>
        </w:rPr>
        <w:t>书面文本一式两份，</w:t>
      </w:r>
      <w:r w:rsidR="00664B7D" w:rsidRPr="00664B7D">
        <w:rPr>
          <w:rFonts w:ascii="仿宋_GB2312" w:eastAsia="仿宋_GB2312" w:hAnsiTheme="majorEastAsia" w:cs="Helvetica" w:hint="eastAsia"/>
          <w:color w:val="000000"/>
          <w:kern w:val="0"/>
          <w:sz w:val="28"/>
          <w:szCs w:val="28"/>
        </w:rPr>
        <w:t>支撑材料</w:t>
      </w:r>
      <w:r w:rsidR="00165C65" w:rsidRPr="00664B7D">
        <w:rPr>
          <w:rFonts w:ascii="仿宋_GB2312" w:eastAsia="仿宋_GB2312" w:hAnsiTheme="majorEastAsia" w:cs="Helvetica" w:hint="eastAsia"/>
          <w:color w:val="000000"/>
          <w:kern w:val="0"/>
          <w:sz w:val="28"/>
          <w:szCs w:val="28"/>
        </w:rPr>
        <w:t>提交书面文本一式一份（需装订为一册）</w:t>
      </w:r>
      <w:r w:rsidR="00664B7D">
        <w:rPr>
          <w:rFonts w:ascii="仿宋_GB2312" w:eastAsia="仿宋_GB2312" w:hAnsiTheme="majorEastAsia" w:cs="Helvetica" w:hint="eastAsia"/>
          <w:color w:val="000000"/>
          <w:kern w:val="0"/>
          <w:sz w:val="28"/>
          <w:szCs w:val="28"/>
        </w:rPr>
        <w:t>，</w:t>
      </w:r>
      <w:r w:rsidR="00165C65" w:rsidRPr="00664B7D">
        <w:rPr>
          <w:rFonts w:ascii="仿宋_GB2312" w:eastAsia="仿宋_GB2312" w:hAnsiTheme="majorEastAsia" w:cs="Helvetica" w:hint="eastAsia"/>
          <w:color w:val="000000"/>
          <w:kern w:val="0"/>
          <w:sz w:val="28"/>
          <w:szCs w:val="28"/>
        </w:rPr>
        <w:t>电子材料请发送至邮箱：jyk2010sasu@163.com。</w:t>
      </w:r>
    </w:p>
    <w:p w:rsidR="00EB12F4" w:rsidRPr="00664B7D" w:rsidRDefault="00350FD7" w:rsidP="00350FD7">
      <w:pPr>
        <w:widowControl/>
        <w:spacing w:line="520" w:lineRule="exact"/>
        <w:ind w:firstLineChars="200" w:firstLine="560"/>
        <w:jc w:val="left"/>
        <w:rPr>
          <w:rFonts w:ascii="仿宋_GB2312" w:eastAsia="仿宋_GB2312" w:hAnsiTheme="majorEastAsia" w:cs="Helvetica"/>
          <w:color w:val="000000"/>
          <w:kern w:val="0"/>
          <w:sz w:val="28"/>
          <w:szCs w:val="28"/>
        </w:rPr>
      </w:pPr>
      <w:r>
        <w:rPr>
          <w:rFonts w:ascii="仿宋_GB2312" w:eastAsia="仿宋_GB2312" w:hAnsiTheme="majorEastAsia" w:cs="Helvetica" w:hint="eastAsia"/>
          <w:color w:val="000000"/>
          <w:kern w:val="0"/>
          <w:sz w:val="28"/>
          <w:szCs w:val="28"/>
        </w:rPr>
        <w:t>3.</w:t>
      </w:r>
      <w:r w:rsidR="00165C65" w:rsidRPr="00664B7D">
        <w:rPr>
          <w:rFonts w:ascii="仿宋_GB2312" w:eastAsia="仿宋_GB2312" w:hAnsiTheme="majorEastAsia" w:cs="Helvetica" w:hint="eastAsia"/>
          <w:color w:val="000000"/>
          <w:kern w:val="0"/>
          <w:sz w:val="28"/>
          <w:szCs w:val="28"/>
        </w:rPr>
        <w:t>请各</w:t>
      </w:r>
      <w:r w:rsidR="00664B7D">
        <w:rPr>
          <w:rFonts w:ascii="仿宋_GB2312" w:eastAsia="仿宋_GB2312" w:hAnsiTheme="majorEastAsia" w:cs="Helvetica" w:hint="eastAsia"/>
          <w:color w:val="000000"/>
          <w:kern w:val="0"/>
          <w:sz w:val="28"/>
          <w:szCs w:val="28"/>
        </w:rPr>
        <w:t>单位</w:t>
      </w:r>
      <w:r w:rsidR="00165C65" w:rsidRPr="00664B7D">
        <w:rPr>
          <w:rFonts w:ascii="仿宋_GB2312" w:eastAsia="仿宋_GB2312" w:hAnsiTheme="majorEastAsia" w:cs="Helvetica" w:hint="eastAsia"/>
          <w:color w:val="000000"/>
          <w:kern w:val="0"/>
          <w:sz w:val="28"/>
          <w:szCs w:val="28"/>
        </w:rPr>
        <w:t>将所有申报材料于</w:t>
      </w:r>
      <w:r w:rsidR="00165C65" w:rsidRPr="002B1E31">
        <w:rPr>
          <w:rFonts w:ascii="仿宋_GB2312" w:eastAsia="仿宋_GB2312" w:hAnsiTheme="majorEastAsia" w:cs="Helvetica" w:hint="eastAsia"/>
          <w:color w:val="000000"/>
          <w:kern w:val="0"/>
          <w:sz w:val="28"/>
          <w:szCs w:val="28"/>
          <w:u w:val="single"/>
        </w:rPr>
        <w:t>2018年3月16日前</w:t>
      </w:r>
      <w:r w:rsidR="00165C65" w:rsidRPr="00664B7D">
        <w:rPr>
          <w:rFonts w:ascii="仿宋_GB2312" w:eastAsia="仿宋_GB2312" w:hAnsiTheme="majorEastAsia" w:cs="Helvetica" w:hint="eastAsia"/>
          <w:color w:val="000000"/>
          <w:kern w:val="0"/>
          <w:sz w:val="28"/>
          <w:szCs w:val="28"/>
        </w:rPr>
        <w:t>报教务处教学研究</w:t>
      </w:r>
      <w:r w:rsidR="002B1E31">
        <w:rPr>
          <w:rFonts w:ascii="仿宋_GB2312" w:eastAsia="仿宋_GB2312" w:hAnsiTheme="majorEastAsia" w:cs="Helvetica" w:hint="eastAsia"/>
          <w:color w:val="000000"/>
          <w:kern w:val="0"/>
          <w:sz w:val="28"/>
          <w:szCs w:val="28"/>
        </w:rPr>
        <w:t>与建设</w:t>
      </w:r>
      <w:r w:rsidR="00165C65" w:rsidRPr="00664B7D">
        <w:rPr>
          <w:rFonts w:ascii="仿宋_GB2312" w:eastAsia="仿宋_GB2312" w:hAnsiTheme="majorEastAsia" w:cs="Helvetica" w:hint="eastAsia"/>
          <w:color w:val="000000"/>
          <w:kern w:val="0"/>
          <w:sz w:val="28"/>
          <w:szCs w:val="28"/>
        </w:rPr>
        <w:t>科</w:t>
      </w:r>
      <w:r w:rsidR="002B1E31">
        <w:rPr>
          <w:rFonts w:ascii="仿宋_GB2312" w:eastAsia="仿宋_GB2312" w:hAnsiTheme="majorEastAsia" w:cs="Helvetica" w:hint="eastAsia"/>
          <w:color w:val="000000"/>
          <w:kern w:val="0"/>
          <w:sz w:val="28"/>
          <w:szCs w:val="28"/>
        </w:rPr>
        <w:t>（莲湖校区行政楼2010</w:t>
      </w:r>
      <w:r w:rsidR="002B1E31" w:rsidRPr="002B1E31">
        <w:rPr>
          <w:rFonts w:ascii="仿宋_GB2312" w:eastAsia="仿宋_GB2312" w:hAnsiTheme="majorEastAsia" w:cs="Helvetica" w:hint="eastAsia"/>
          <w:color w:val="000000"/>
          <w:kern w:val="0"/>
          <w:sz w:val="28"/>
          <w:szCs w:val="28"/>
          <w:vertAlign w:val="superscript"/>
        </w:rPr>
        <w:t>#</w:t>
      </w:r>
      <w:r w:rsidR="002B1E31">
        <w:rPr>
          <w:rFonts w:ascii="仿宋_GB2312" w:eastAsia="仿宋_GB2312" w:hAnsiTheme="majorEastAsia" w:cs="Helvetica" w:hint="eastAsia"/>
          <w:color w:val="000000"/>
          <w:kern w:val="0"/>
          <w:sz w:val="28"/>
          <w:szCs w:val="28"/>
        </w:rPr>
        <w:t>）</w:t>
      </w:r>
      <w:r w:rsidR="00165C65" w:rsidRPr="00664B7D">
        <w:rPr>
          <w:rFonts w:ascii="仿宋_GB2312" w:eastAsia="仿宋_GB2312" w:hAnsiTheme="majorEastAsia" w:cs="Helvetica" w:hint="eastAsia"/>
          <w:color w:val="000000"/>
          <w:kern w:val="0"/>
          <w:sz w:val="28"/>
          <w:szCs w:val="28"/>
        </w:rPr>
        <w:t>，联系人：彭</w:t>
      </w:r>
      <w:r w:rsidR="00664B7D">
        <w:rPr>
          <w:rFonts w:ascii="仿宋_GB2312" w:eastAsia="仿宋_GB2312" w:hAnsiTheme="majorEastAsia" w:cs="Helvetica" w:hint="eastAsia"/>
          <w:color w:val="000000"/>
          <w:kern w:val="0"/>
          <w:sz w:val="28"/>
          <w:szCs w:val="28"/>
        </w:rPr>
        <w:t>老师</w:t>
      </w:r>
      <w:r w:rsidR="00165C65" w:rsidRPr="00664B7D">
        <w:rPr>
          <w:rFonts w:ascii="仿宋_GB2312" w:eastAsia="仿宋_GB2312" w:hAnsiTheme="majorEastAsia" w:cs="Helvetica" w:hint="eastAsia"/>
          <w:color w:val="000000"/>
          <w:kern w:val="0"/>
          <w:sz w:val="28"/>
          <w:szCs w:val="28"/>
        </w:rPr>
        <w:t>， 联系电话：2790063</w:t>
      </w:r>
      <w:r w:rsidR="002B1E31">
        <w:rPr>
          <w:rFonts w:ascii="仿宋_GB2312" w:eastAsia="仿宋_GB2312" w:hAnsiTheme="majorEastAsia" w:cs="Helvetica" w:hint="eastAsia"/>
          <w:color w:val="000000"/>
          <w:kern w:val="0"/>
          <w:sz w:val="28"/>
          <w:szCs w:val="28"/>
        </w:rPr>
        <w:t>。</w:t>
      </w:r>
    </w:p>
    <w:p w:rsidR="004873D3" w:rsidRDefault="004873D3" w:rsidP="00350FD7">
      <w:pPr>
        <w:widowControl/>
        <w:spacing w:line="520" w:lineRule="exact"/>
        <w:ind w:firstLineChars="200" w:firstLine="560"/>
        <w:jc w:val="left"/>
        <w:rPr>
          <w:rFonts w:ascii="仿宋_GB2312" w:eastAsia="仿宋_GB2312" w:hAnsiTheme="majorEastAsia" w:cs="Helvetica"/>
          <w:color w:val="000000"/>
          <w:kern w:val="0"/>
          <w:sz w:val="28"/>
          <w:szCs w:val="28"/>
        </w:rPr>
      </w:pPr>
    </w:p>
    <w:p w:rsidR="00350FD7" w:rsidRDefault="00350FD7" w:rsidP="00350FD7">
      <w:pPr>
        <w:widowControl/>
        <w:spacing w:line="520" w:lineRule="exact"/>
        <w:ind w:firstLineChars="200" w:firstLine="560"/>
        <w:jc w:val="left"/>
        <w:rPr>
          <w:rFonts w:ascii="仿宋_GB2312" w:eastAsia="仿宋_GB2312" w:hAnsiTheme="majorEastAsia" w:cs="Helvetica"/>
          <w:color w:val="000000"/>
          <w:kern w:val="0"/>
          <w:sz w:val="28"/>
          <w:szCs w:val="28"/>
        </w:rPr>
      </w:pPr>
      <w:r>
        <w:rPr>
          <w:rFonts w:ascii="仿宋_GB2312" w:eastAsia="仿宋_GB2312" w:hAnsiTheme="majorEastAsia" w:cs="Helvetica" w:hint="eastAsia"/>
          <w:color w:val="000000"/>
          <w:kern w:val="0"/>
          <w:sz w:val="28"/>
          <w:szCs w:val="28"/>
        </w:rPr>
        <w:t>附件：</w:t>
      </w:r>
      <w:r w:rsidRPr="00350FD7">
        <w:rPr>
          <w:rFonts w:ascii="仿宋_GB2312" w:eastAsia="仿宋_GB2312" w:hAnsiTheme="majorEastAsia" w:cs="Helvetica" w:hint="eastAsia"/>
          <w:color w:val="000000"/>
          <w:kern w:val="0"/>
          <w:sz w:val="28"/>
          <w:szCs w:val="28"/>
        </w:rPr>
        <w:t>四川文理学院教学团队建设申报书</w:t>
      </w:r>
    </w:p>
    <w:p w:rsidR="00350FD7" w:rsidRPr="00664B7D" w:rsidRDefault="00350FD7" w:rsidP="00350FD7">
      <w:pPr>
        <w:widowControl/>
        <w:spacing w:line="520" w:lineRule="exact"/>
        <w:ind w:firstLineChars="200" w:firstLine="560"/>
        <w:jc w:val="left"/>
        <w:rPr>
          <w:rFonts w:ascii="仿宋_GB2312" w:eastAsia="仿宋_GB2312" w:hAnsiTheme="majorEastAsia" w:cs="Helvetica"/>
          <w:color w:val="000000"/>
          <w:kern w:val="0"/>
          <w:sz w:val="28"/>
          <w:szCs w:val="28"/>
        </w:rPr>
      </w:pPr>
    </w:p>
    <w:p w:rsidR="00A1526A" w:rsidRPr="00664B7D" w:rsidRDefault="00EB12F4" w:rsidP="00350FD7">
      <w:pPr>
        <w:spacing w:line="520" w:lineRule="exact"/>
        <w:ind w:firstLineChars="200" w:firstLine="560"/>
        <w:rPr>
          <w:rFonts w:ascii="仿宋_GB2312" w:eastAsia="仿宋_GB2312" w:hAnsiTheme="majorEastAsia"/>
          <w:sz w:val="28"/>
          <w:szCs w:val="28"/>
        </w:rPr>
      </w:pPr>
      <w:r w:rsidRPr="00664B7D">
        <w:rPr>
          <w:rFonts w:ascii="仿宋_GB2312" w:eastAsia="仿宋_GB2312" w:hAnsiTheme="majorEastAsia" w:hint="eastAsia"/>
          <w:sz w:val="28"/>
          <w:szCs w:val="28"/>
        </w:rPr>
        <w:t xml:space="preserve">     </w:t>
      </w:r>
      <w:r w:rsidR="00165C65" w:rsidRPr="00664B7D">
        <w:rPr>
          <w:rFonts w:ascii="仿宋_GB2312" w:eastAsia="仿宋_GB2312" w:hAnsiTheme="majorEastAsia" w:hint="eastAsia"/>
          <w:sz w:val="28"/>
          <w:szCs w:val="28"/>
        </w:rPr>
        <w:t xml:space="preserve">      </w:t>
      </w:r>
      <w:r w:rsidR="004B7D10" w:rsidRPr="00664B7D">
        <w:rPr>
          <w:rFonts w:ascii="仿宋_GB2312" w:eastAsia="仿宋_GB2312" w:hAnsiTheme="majorEastAsia" w:hint="eastAsia"/>
          <w:sz w:val="28"/>
          <w:szCs w:val="28"/>
        </w:rPr>
        <w:t xml:space="preserve">                      </w:t>
      </w:r>
      <w:r w:rsidR="002B1E31">
        <w:rPr>
          <w:rFonts w:ascii="仿宋_GB2312" w:eastAsia="仿宋_GB2312" w:hAnsiTheme="majorEastAsia" w:hint="eastAsia"/>
          <w:sz w:val="28"/>
          <w:szCs w:val="28"/>
        </w:rPr>
        <w:t xml:space="preserve"> </w:t>
      </w:r>
      <w:r w:rsidR="004B7D10" w:rsidRPr="00664B7D">
        <w:rPr>
          <w:rFonts w:ascii="仿宋_GB2312" w:eastAsia="仿宋_GB2312" w:hAnsiTheme="majorEastAsia" w:hint="eastAsia"/>
          <w:sz w:val="28"/>
          <w:szCs w:val="28"/>
        </w:rPr>
        <w:t xml:space="preserve">  </w:t>
      </w:r>
      <w:r w:rsidR="00165C65" w:rsidRPr="00664B7D">
        <w:rPr>
          <w:rFonts w:ascii="仿宋_GB2312" w:eastAsia="仿宋_GB2312" w:hAnsiTheme="majorEastAsia" w:hint="eastAsia"/>
          <w:sz w:val="28"/>
          <w:szCs w:val="28"/>
        </w:rPr>
        <w:t>教务处</w:t>
      </w:r>
    </w:p>
    <w:p w:rsidR="00165C65" w:rsidRPr="00664B7D" w:rsidRDefault="00165C65" w:rsidP="00350FD7">
      <w:pPr>
        <w:spacing w:line="520" w:lineRule="exact"/>
        <w:rPr>
          <w:rFonts w:ascii="仿宋_GB2312" w:eastAsia="仿宋_GB2312" w:hAnsiTheme="majorEastAsia"/>
          <w:sz w:val="28"/>
          <w:szCs w:val="28"/>
        </w:rPr>
      </w:pPr>
      <w:r w:rsidRPr="00664B7D">
        <w:rPr>
          <w:rFonts w:ascii="仿宋_GB2312" w:eastAsia="仿宋_GB2312" w:hAnsiTheme="majorEastAsia" w:hint="eastAsia"/>
          <w:sz w:val="28"/>
          <w:szCs w:val="28"/>
        </w:rPr>
        <w:t xml:space="preserve">           </w:t>
      </w:r>
      <w:r w:rsidR="004B7D10" w:rsidRPr="00664B7D">
        <w:rPr>
          <w:rFonts w:ascii="仿宋_GB2312" w:eastAsia="仿宋_GB2312" w:hAnsiTheme="majorEastAsia" w:hint="eastAsia"/>
          <w:sz w:val="28"/>
          <w:szCs w:val="28"/>
        </w:rPr>
        <w:t xml:space="preserve">                         </w:t>
      </w:r>
      <w:r w:rsidRPr="00664B7D">
        <w:rPr>
          <w:rFonts w:ascii="仿宋_GB2312" w:eastAsia="仿宋_GB2312" w:hAnsiTheme="majorEastAsia" w:hint="eastAsia"/>
          <w:sz w:val="28"/>
          <w:szCs w:val="28"/>
        </w:rPr>
        <w:t>2018年1月2</w:t>
      </w:r>
      <w:r w:rsidR="00664B7D">
        <w:rPr>
          <w:rFonts w:ascii="仿宋_GB2312" w:eastAsia="仿宋_GB2312" w:hAnsiTheme="majorEastAsia" w:hint="eastAsia"/>
          <w:sz w:val="28"/>
          <w:szCs w:val="28"/>
        </w:rPr>
        <w:t>6</w:t>
      </w:r>
      <w:r w:rsidRPr="00664B7D">
        <w:rPr>
          <w:rFonts w:ascii="仿宋_GB2312" w:eastAsia="仿宋_GB2312" w:hAnsiTheme="majorEastAsia" w:hint="eastAsia"/>
          <w:sz w:val="28"/>
          <w:szCs w:val="28"/>
        </w:rPr>
        <w:t>日</w:t>
      </w:r>
    </w:p>
    <w:sectPr w:rsidR="00165C65" w:rsidRPr="00664B7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DB3" w:rsidRDefault="006C0DB3" w:rsidP="00EB12F4">
      <w:r>
        <w:separator/>
      </w:r>
    </w:p>
  </w:endnote>
  <w:endnote w:type="continuationSeparator" w:id="0">
    <w:p w:rsidR="006C0DB3" w:rsidRDefault="006C0DB3" w:rsidP="00EB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3677421"/>
      <w:docPartObj>
        <w:docPartGallery w:val="Page Numbers (Bottom of Page)"/>
        <w:docPartUnique/>
      </w:docPartObj>
    </w:sdtPr>
    <w:sdtEndPr/>
    <w:sdtContent>
      <w:p w:rsidR="00664B7D" w:rsidRDefault="00664B7D">
        <w:pPr>
          <w:pStyle w:val="a4"/>
          <w:jc w:val="center"/>
        </w:pPr>
        <w:r>
          <w:fldChar w:fldCharType="begin"/>
        </w:r>
        <w:r>
          <w:instrText>PAGE   \* MERGEFORMAT</w:instrText>
        </w:r>
        <w:r>
          <w:fldChar w:fldCharType="separate"/>
        </w:r>
        <w:r w:rsidR="004B7163" w:rsidRPr="004B7163">
          <w:rPr>
            <w:noProof/>
            <w:lang w:val="zh-CN"/>
          </w:rPr>
          <w:t>3</w:t>
        </w:r>
        <w:r>
          <w:fldChar w:fldCharType="end"/>
        </w:r>
      </w:p>
    </w:sdtContent>
  </w:sdt>
  <w:p w:rsidR="00664B7D" w:rsidRDefault="00664B7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DB3" w:rsidRDefault="006C0DB3" w:rsidP="00EB12F4">
      <w:r>
        <w:separator/>
      </w:r>
    </w:p>
  </w:footnote>
  <w:footnote w:type="continuationSeparator" w:id="0">
    <w:p w:rsidR="006C0DB3" w:rsidRDefault="006C0DB3" w:rsidP="00EB12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CB1"/>
    <w:rsid w:val="00165C65"/>
    <w:rsid w:val="002B1E31"/>
    <w:rsid w:val="002F4E44"/>
    <w:rsid w:val="00315CB1"/>
    <w:rsid w:val="00350FD7"/>
    <w:rsid w:val="0040781F"/>
    <w:rsid w:val="00424AA0"/>
    <w:rsid w:val="004873D3"/>
    <w:rsid w:val="004A2916"/>
    <w:rsid w:val="004B7163"/>
    <w:rsid w:val="004B7D10"/>
    <w:rsid w:val="00664B7D"/>
    <w:rsid w:val="006C0DB3"/>
    <w:rsid w:val="006E4B95"/>
    <w:rsid w:val="00A1526A"/>
    <w:rsid w:val="00C835F0"/>
    <w:rsid w:val="00D66AFC"/>
    <w:rsid w:val="00EB12F4"/>
    <w:rsid w:val="00FC5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2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12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12F4"/>
    <w:rPr>
      <w:sz w:val="18"/>
      <w:szCs w:val="18"/>
    </w:rPr>
  </w:style>
  <w:style w:type="paragraph" w:styleId="a4">
    <w:name w:val="footer"/>
    <w:basedOn w:val="a"/>
    <w:link w:val="Char0"/>
    <w:uiPriority w:val="99"/>
    <w:unhideWhenUsed/>
    <w:rsid w:val="00EB12F4"/>
    <w:pPr>
      <w:tabs>
        <w:tab w:val="center" w:pos="4153"/>
        <w:tab w:val="right" w:pos="8306"/>
      </w:tabs>
      <w:snapToGrid w:val="0"/>
      <w:jc w:val="left"/>
    </w:pPr>
    <w:rPr>
      <w:sz w:val="18"/>
      <w:szCs w:val="18"/>
    </w:rPr>
  </w:style>
  <w:style w:type="character" w:customStyle="1" w:styleId="Char0">
    <w:name w:val="页脚 Char"/>
    <w:basedOn w:val="a0"/>
    <w:link w:val="a4"/>
    <w:uiPriority w:val="99"/>
    <w:rsid w:val="00EB12F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2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12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12F4"/>
    <w:rPr>
      <w:sz w:val="18"/>
      <w:szCs w:val="18"/>
    </w:rPr>
  </w:style>
  <w:style w:type="paragraph" w:styleId="a4">
    <w:name w:val="footer"/>
    <w:basedOn w:val="a"/>
    <w:link w:val="Char0"/>
    <w:uiPriority w:val="99"/>
    <w:unhideWhenUsed/>
    <w:rsid w:val="00EB12F4"/>
    <w:pPr>
      <w:tabs>
        <w:tab w:val="center" w:pos="4153"/>
        <w:tab w:val="right" w:pos="8306"/>
      </w:tabs>
      <w:snapToGrid w:val="0"/>
      <w:jc w:val="left"/>
    </w:pPr>
    <w:rPr>
      <w:sz w:val="18"/>
      <w:szCs w:val="18"/>
    </w:rPr>
  </w:style>
  <w:style w:type="character" w:customStyle="1" w:styleId="Char0">
    <w:name w:val="页脚 Char"/>
    <w:basedOn w:val="a0"/>
    <w:link w:val="a4"/>
    <w:uiPriority w:val="99"/>
    <w:rsid w:val="00EB12F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318</Words>
  <Characters>1819</Characters>
  <Application>Microsoft Office Word</Application>
  <DocSecurity>0</DocSecurity>
  <Lines>15</Lines>
  <Paragraphs>4</Paragraphs>
  <ScaleCrop>false</ScaleCrop>
  <Company>Microsoft</Company>
  <LinksUpToDate>false</LinksUpToDate>
  <CharactersWithSpaces>2133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cp:lastModifiedBy>
  <cp:revision>12</cp:revision>
  <dcterms:created xsi:type="dcterms:W3CDTF">2018-01-24T07:34:00Z</dcterms:created>
  <dcterms:modified xsi:type="dcterms:W3CDTF">2018-01-26T01:26:00Z</dcterms:modified>
</cp:coreProperties>
</file>