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C2F" w:rsidRDefault="00946C2F" w:rsidP="00946C2F">
      <w:pPr>
        <w:rPr>
          <w:rFonts w:ascii="仿宋_GB2312" w:eastAsia="仿宋_GB2312" w:hAnsi="仿宋_GB2312" w:cs="仿宋_GB2312"/>
          <w:sz w:val="44"/>
          <w:szCs w:val="44"/>
        </w:rPr>
      </w:pPr>
      <w:bookmarkStart w:id="0" w:name="_GoBack"/>
      <w:bookmarkEnd w:id="0"/>
    </w:p>
    <w:p w:rsidR="00946C2F" w:rsidRDefault="00946C2F" w:rsidP="00946C2F">
      <w:pPr>
        <w:rPr>
          <w:rFonts w:ascii="仿宋_GB2312" w:eastAsia="仿宋_GB2312" w:hAnsi="仿宋_GB2312" w:cs="仿宋_GB2312"/>
          <w:sz w:val="44"/>
          <w:szCs w:val="44"/>
        </w:rPr>
      </w:pPr>
    </w:p>
    <w:p w:rsidR="00946C2F" w:rsidRDefault="00946C2F" w:rsidP="00946C2F">
      <w:pPr>
        <w:spacing w:line="360" w:lineRule="auto"/>
        <w:jc w:val="center"/>
        <w:outlineLvl w:val="0"/>
        <w:rPr>
          <w:rFonts w:ascii="华文中宋" w:eastAsia="华文中宋" w:hAnsi="华文中宋" w:cs="仿宋_GB2312"/>
          <w:b/>
          <w:snapToGrid w:val="0"/>
          <w:sz w:val="44"/>
          <w:szCs w:val="44"/>
        </w:rPr>
      </w:pPr>
      <w:r>
        <w:rPr>
          <w:rFonts w:ascii="华文中宋" w:eastAsia="华文中宋" w:hAnsi="华文中宋" w:cs="仿宋_GB2312" w:hint="eastAsia"/>
          <w:b/>
          <w:snapToGrid w:val="0"/>
          <w:sz w:val="44"/>
          <w:szCs w:val="44"/>
        </w:rPr>
        <w:t>科技奖励综合业务系统</w:t>
      </w:r>
      <w:r w:rsidRPr="0012634A">
        <w:rPr>
          <w:rFonts w:ascii="华文中宋" w:eastAsia="华文中宋" w:hAnsi="华文中宋" w:cs="仿宋_GB2312" w:hint="eastAsia"/>
          <w:b/>
          <w:snapToGrid w:val="0"/>
          <w:sz w:val="44"/>
          <w:szCs w:val="44"/>
        </w:rPr>
        <w:t>用户注册</w:t>
      </w:r>
    </w:p>
    <w:p w:rsidR="00946C2F" w:rsidRDefault="00946C2F" w:rsidP="00946C2F">
      <w:pPr>
        <w:spacing w:line="360" w:lineRule="auto"/>
        <w:jc w:val="center"/>
        <w:outlineLvl w:val="0"/>
        <w:rPr>
          <w:rFonts w:ascii="华文中宋" w:eastAsia="华文中宋" w:hAnsi="华文中宋" w:cs="仿宋_GB2312"/>
          <w:b/>
          <w:snapToGrid w:val="0"/>
          <w:sz w:val="44"/>
          <w:szCs w:val="44"/>
        </w:rPr>
      </w:pPr>
    </w:p>
    <w:p w:rsidR="00946C2F" w:rsidRDefault="00946C2F" w:rsidP="00946C2F">
      <w:pPr>
        <w:spacing w:line="360" w:lineRule="auto"/>
        <w:jc w:val="center"/>
        <w:outlineLvl w:val="0"/>
        <w:rPr>
          <w:rFonts w:ascii="华文中宋" w:eastAsia="华文中宋" w:hAnsi="华文中宋" w:cs="仿宋_GB2312"/>
          <w:b/>
          <w:snapToGrid w:val="0"/>
          <w:sz w:val="44"/>
          <w:szCs w:val="44"/>
        </w:rPr>
      </w:pPr>
      <w:r w:rsidRPr="0012634A">
        <w:rPr>
          <w:rFonts w:ascii="华文中宋" w:eastAsia="华文中宋" w:hAnsi="华文中宋" w:cs="仿宋_GB2312" w:hint="eastAsia"/>
          <w:b/>
          <w:snapToGrid w:val="0"/>
          <w:sz w:val="44"/>
          <w:szCs w:val="44"/>
        </w:rPr>
        <w:t>操</w:t>
      </w:r>
    </w:p>
    <w:p w:rsidR="00946C2F" w:rsidRDefault="00946C2F" w:rsidP="00946C2F">
      <w:pPr>
        <w:spacing w:line="360" w:lineRule="auto"/>
        <w:jc w:val="center"/>
        <w:outlineLvl w:val="0"/>
        <w:rPr>
          <w:rFonts w:ascii="华文中宋" w:eastAsia="华文中宋" w:hAnsi="华文中宋" w:cs="仿宋_GB2312"/>
          <w:b/>
          <w:snapToGrid w:val="0"/>
          <w:sz w:val="44"/>
          <w:szCs w:val="44"/>
        </w:rPr>
      </w:pPr>
      <w:r w:rsidRPr="0012634A">
        <w:rPr>
          <w:rFonts w:ascii="华文中宋" w:eastAsia="华文中宋" w:hAnsi="华文中宋" w:cs="仿宋_GB2312" w:hint="eastAsia"/>
          <w:b/>
          <w:snapToGrid w:val="0"/>
          <w:sz w:val="44"/>
          <w:szCs w:val="44"/>
        </w:rPr>
        <w:t>作</w:t>
      </w:r>
    </w:p>
    <w:p w:rsidR="00946C2F" w:rsidRDefault="00946C2F" w:rsidP="00946C2F">
      <w:pPr>
        <w:spacing w:line="360" w:lineRule="auto"/>
        <w:jc w:val="center"/>
        <w:outlineLvl w:val="0"/>
        <w:rPr>
          <w:rFonts w:ascii="华文中宋" w:eastAsia="华文中宋" w:hAnsi="华文中宋" w:cs="仿宋_GB2312"/>
          <w:b/>
          <w:snapToGrid w:val="0"/>
          <w:sz w:val="44"/>
          <w:szCs w:val="44"/>
        </w:rPr>
      </w:pPr>
      <w:r w:rsidRPr="0012634A">
        <w:rPr>
          <w:rFonts w:ascii="华文中宋" w:eastAsia="华文中宋" w:hAnsi="华文中宋" w:cs="仿宋_GB2312" w:hint="eastAsia"/>
          <w:b/>
          <w:snapToGrid w:val="0"/>
          <w:sz w:val="44"/>
          <w:szCs w:val="44"/>
        </w:rPr>
        <w:t>手</w:t>
      </w:r>
    </w:p>
    <w:p w:rsidR="00946C2F" w:rsidRPr="0012634A" w:rsidRDefault="00946C2F" w:rsidP="00946C2F">
      <w:pPr>
        <w:spacing w:line="360" w:lineRule="auto"/>
        <w:jc w:val="center"/>
        <w:outlineLvl w:val="0"/>
        <w:rPr>
          <w:rFonts w:ascii="华文中宋" w:eastAsia="华文中宋" w:hAnsi="华文中宋" w:cs="仿宋_GB2312"/>
          <w:b/>
          <w:snapToGrid w:val="0"/>
          <w:sz w:val="44"/>
          <w:szCs w:val="44"/>
        </w:rPr>
      </w:pPr>
      <w:proofErr w:type="gramStart"/>
      <w:r w:rsidRPr="0012634A">
        <w:rPr>
          <w:rFonts w:ascii="华文中宋" w:eastAsia="华文中宋" w:hAnsi="华文中宋" w:cs="仿宋_GB2312" w:hint="eastAsia"/>
          <w:b/>
          <w:snapToGrid w:val="0"/>
          <w:sz w:val="44"/>
          <w:szCs w:val="44"/>
        </w:rPr>
        <w:t>册</w:t>
      </w:r>
      <w:proofErr w:type="gramEnd"/>
    </w:p>
    <w:p w:rsidR="00946C2F" w:rsidRDefault="00946C2F" w:rsidP="00946C2F">
      <w:pPr>
        <w:spacing w:after="0" w:line="700" w:lineRule="exact"/>
        <w:jc w:val="center"/>
        <w:rPr>
          <w:rFonts w:ascii="仿宋_GB2312" w:eastAsia="仿宋_GB2312" w:hAnsi="仿宋_GB2312" w:cs="仿宋_GB2312"/>
          <w:sz w:val="44"/>
          <w:szCs w:val="44"/>
        </w:rPr>
      </w:pPr>
    </w:p>
    <w:p w:rsidR="00946C2F" w:rsidRDefault="00946C2F" w:rsidP="00946C2F">
      <w:pPr>
        <w:spacing w:after="0" w:line="700" w:lineRule="exact"/>
        <w:jc w:val="center"/>
        <w:rPr>
          <w:rFonts w:ascii="仿宋_GB2312" w:eastAsia="仿宋_GB2312" w:hAnsi="仿宋_GB2312" w:cs="仿宋_GB2312"/>
          <w:sz w:val="44"/>
          <w:szCs w:val="44"/>
        </w:rPr>
      </w:pPr>
    </w:p>
    <w:p w:rsidR="00946C2F" w:rsidRDefault="00946C2F" w:rsidP="00946C2F">
      <w:pPr>
        <w:spacing w:after="0" w:line="700" w:lineRule="exact"/>
        <w:jc w:val="center"/>
        <w:rPr>
          <w:rFonts w:ascii="仿宋_GB2312" w:eastAsia="仿宋_GB2312" w:hAnsi="仿宋_GB2312" w:cs="仿宋_GB2312"/>
          <w:sz w:val="44"/>
          <w:szCs w:val="44"/>
        </w:rPr>
      </w:pPr>
    </w:p>
    <w:p w:rsidR="00946C2F" w:rsidRDefault="00946C2F" w:rsidP="00946C2F">
      <w:pPr>
        <w:pStyle w:val="a4"/>
        <w:ind w:firstLine="171"/>
        <w:outlineLvl w:val="0"/>
        <w:rPr>
          <w:rFonts w:ascii="仿宋_GB2312" w:eastAsia="仿宋_GB2312" w:hAnsi="仿宋_GB2312" w:cs="仿宋_GB2312"/>
          <w:b/>
          <w:bCs/>
          <w:kern w:val="0"/>
          <w:sz w:val="36"/>
          <w:szCs w:val="36"/>
          <w:lang w:val="en-US"/>
        </w:rPr>
      </w:pPr>
      <w:r>
        <w:rPr>
          <w:rFonts w:ascii="仿宋_GB2312" w:eastAsia="仿宋_GB2312" w:hAnsi="仿宋_GB2312" w:cs="仿宋_GB2312" w:hint="eastAsia"/>
          <w:b/>
          <w:bCs/>
          <w:kern w:val="0"/>
          <w:sz w:val="36"/>
          <w:szCs w:val="36"/>
          <w:lang w:val="en-US"/>
        </w:rPr>
        <w:t>2019年4月</w:t>
      </w:r>
    </w:p>
    <w:p w:rsidR="00946C2F" w:rsidRDefault="00946C2F" w:rsidP="00946C2F">
      <w:pPr>
        <w:pStyle w:val="a4"/>
        <w:ind w:firstLine="171"/>
        <w:rPr>
          <w:rFonts w:ascii="仿宋_GB2312" w:eastAsia="仿宋_GB2312" w:hAnsi="仿宋_GB2312" w:cs="仿宋_GB2312"/>
          <w:b/>
          <w:bCs/>
          <w:kern w:val="0"/>
          <w:sz w:val="36"/>
          <w:szCs w:val="36"/>
          <w:lang w:val="en-US"/>
        </w:rPr>
      </w:pPr>
    </w:p>
    <w:p w:rsidR="00946C2F" w:rsidRDefault="00946C2F" w:rsidP="00946C2F">
      <w:pPr>
        <w:pStyle w:val="a4"/>
        <w:ind w:firstLine="171"/>
        <w:rPr>
          <w:rFonts w:ascii="仿宋_GB2312" w:eastAsia="仿宋_GB2312" w:hAnsi="仿宋_GB2312" w:cs="仿宋_GB2312"/>
          <w:b/>
          <w:bCs/>
          <w:kern w:val="0"/>
          <w:sz w:val="36"/>
          <w:szCs w:val="36"/>
          <w:lang w:val="en-US"/>
        </w:rPr>
      </w:pPr>
    </w:p>
    <w:p w:rsidR="00946C2F" w:rsidRPr="0012634A" w:rsidRDefault="00946C2F" w:rsidP="00946C2F">
      <w:pPr>
        <w:pStyle w:val="1"/>
        <w:jc w:val="center"/>
        <w:rPr>
          <w:rFonts w:ascii="华文中宋" w:eastAsia="华文中宋" w:hAnsi="华文中宋" w:cs="仿宋_GB2312"/>
          <w:sz w:val="36"/>
          <w:szCs w:val="36"/>
        </w:rPr>
      </w:pPr>
      <w:proofErr w:type="spellStart"/>
      <w:r w:rsidRPr="0012634A">
        <w:rPr>
          <w:rFonts w:ascii="华文中宋" w:eastAsia="华文中宋" w:hAnsi="华文中宋" w:cs="仿宋_GB2312" w:hint="eastAsia"/>
          <w:kern w:val="44"/>
          <w:sz w:val="36"/>
          <w:szCs w:val="36"/>
        </w:rPr>
        <w:t>一、</w:t>
      </w:r>
      <w:r w:rsidRPr="0012634A">
        <w:rPr>
          <w:rFonts w:ascii="华文中宋" w:eastAsia="华文中宋" w:hAnsi="华文中宋" w:cs="仿宋_GB2312" w:hint="eastAsia"/>
          <w:sz w:val="36"/>
          <w:szCs w:val="36"/>
        </w:rPr>
        <w:t>概</w:t>
      </w:r>
      <w:proofErr w:type="spellEnd"/>
      <w:r w:rsidRPr="0012634A">
        <w:rPr>
          <w:rFonts w:ascii="华文中宋" w:eastAsia="华文中宋" w:hAnsi="华文中宋" w:cs="仿宋_GB2312" w:hint="eastAsia"/>
          <w:sz w:val="36"/>
          <w:szCs w:val="36"/>
        </w:rPr>
        <w:t xml:space="preserve">  述</w:t>
      </w:r>
    </w:p>
    <w:p w:rsidR="00946C2F" w:rsidRPr="00810BDB" w:rsidRDefault="00946C2F" w:rsidP="00946C2F">
      <w:pPr>
        <w:outlineLvl w:val="1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lastRenderedPageBreak/>
        <w:t>提名书填写步骤如下：</w:t>
      </w:r>
    </w:p>
    <w:p w:rsidR="00946C2F" w:rsidRPr="00810BDB" w:rsidRDefault="00946C2F" w:rsidP="00946C2F">
      <w:pPr>
        <w:outlineLvl w:val="1"/>
        <w:rPr>
          <w:rFonts w:ascii="仿宋_GB2312" w:eastAsia="仿宋_GB2312" w:hAnsi="仿宋_GB2312" w:cs="仿宋_GB2312"/>
          <w:b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/>
          <w:bCs/>
          <w:sz w:val="30"/>
          <w:szCs w:val="30"/>
        </w:rPr>
        <w:t>1.法人用户注册</w:t>
      </w:r>
    </w:p>
    <w:p w:rsidR="00946C2F" w:rsidRPr="00810BDB" w:rsidRDefault="00946C2F" w:rsidP="00946C2F">
      <w:pPr>
        <w:spacing w:line="50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访问【四川省政务服务网】(</w:t>
      </w:r>
      <w:hyperlink r:id="rId5" w:history="1">
        <w:r w:rsidRPr="00810BDB">
          <w:rPr>
            <w:rStyle w:val="a3"/>
            <w:rFonts w:ascii="仿宋_GB2312" w:eastAsia="仿宋_GB2312" w:hAnsi="仿宋_GB2312" w:cs="仿宋_GB2312" w:hint="eastAsia"/>
            <w:bCs/>
            <w:sz w:val="30"/>
            <w:szCs w:val="30"/>
          </w:rPr>
          <w:t>http://www.sczwfw.gov.cn</w:t>
        </w:r>
      </w:hyperlink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)，选择【法人注册】，填写注册相关信息，等待认证。</w:t>
      </w:r>
    </w:p>
    <w:p w:rsidR="00946C2F" w:rsidRPr="00810BDB" w:rsidRDefault="00946C2F" w:rsidP="00946C2F">
      <w:pPr>
        <w:widowControl w:val="0"/>
        <w:adjustRightInd/>
        <w:snapToGrid/>
        <w:spacing w:beforeLines="50" w:before="180"/>
        <w:outlineLvl w:val="1"/>
        <w:rPr>
          <w:rFonts w:ascii="仿宋_GB2312" w:eastAsia="仿宋_GB2312" w:hAnsi="仿宋_GB2312" w:cs="仿宋_GB2312"/>
          <w:b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/>
          <w:bCs/>
          <w:sz w:val="30"/>
          <w:szCs w:val="30"/>
        </w:rPr>
        <w:t>2.激活申报单位角色</w:t>
      </w:r>
    </w:p>
    <w:p w:rsidR="00946C2F" w:rsidRPr="00810BDB" w:rsidRDefault="00946C2F" w:rsidP="00946C2F">
      <w:pPr>
        <w:spacing w:line="50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法人用户通过认证后进入【四川省科学技术奖励综合业务管理系统】(</w:t>
      </w:r>
      <w:hyperlink r:id="rId6" w:history="1">
        <w:r w:rsidRPr="00810BDB">
          <w:rPr>
            <w:rFonts w:ascii="仿宋_GB2312" w:eastAsia="仿宋_GB2312" w:hAnsi="仿宋_GB2312" w:cs="仿宋_GB2312" w:hint="eastAsia"/>
            <w:bCs/>
            <w:sz w:val="30"/>
            <w:szCs w:val="30"/>
          </w:rPr>
          <w:t>http://jbjgl.scst.gov.cn</w:t>
        </w:r>
      </w:hyperlink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)，点击【申报单位入口】登录，选择【申报单位角色】，激活即可。</w:t>
      </w:r>
    </w:p>
    <w:p w:rsidR="00946C2F" w:rsidRPr="00810BDB" w:rsidRDefault="00946C2F" w:rsidP="00946C2F">
      <w:pPr>
        <w:widowControl w:val="0"/>
        <w:adjustRightInd/>
        <w:snapToGrid/>
        <w:spacing w:beforeLines="50" w:before="180"/>
        <w:outlineLvl w:val="1"/>
        <w:rPr>
          <w:rFonts w:ascii="仿宋_GB2312" w:eastAsia="仿宋_GB2312" w:hAnsi="仿宋_GB2312" w:cs="仿宋_GB2312"/>
          <w:b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/>
          <w:bCs/>
          <w:sz w:val="30"/>
          <w:szCs w:val="30"/>
        </w:rPr>
        <w:t>3.个人用户注册</w:t>
      </w:r>
    </w:p>
    <w:p w:rsidR="00946C2F" w:rsidRPr="00810BDB" w:rsidRDefault="00946C2F" w:rsidP="00946C2F">
      <w:pPr>
        <w:spacing w:line="50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法人用户成功注册之后即可注册个人用户，访问【四川省政务服务网】(</w:t>
      </w:r>
      <w:hyperlink r:id="rId7" w:history="1">
        <w:r w:rsidRPr="00810BDB">
          <w:rPr>
            <w:rStyle w:val="a3"/>
            <w:rFonts w:ascii="仿宋_GB2312" w:eastAsia="仿宋_GB2312" w:hAnsi="仿宋_GB2312" w:cs="仿宋_GB2312" w:hint="eastAsia"/>
            <w:bCs/>
            <w:sz w:val="30"/>
            <w:szCs w:val="30"/>
          </w:rPr>
          <w:t>http://www.sczwfw.gov.cn</w:t>
        </w:r>
      </w:hyperlink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)，选择【个人注册】，填写注册相关信息，等待认证。</w:t>
      </w:r>
    </w:p>
    <w:p w:rsidR="00946C2F" w:rsidRPr="00810BDB" w:rsidRDefault="00946C2F" w:rsidP="00946C2F">
      <w:pPr>
        <w:widowControl w:val="0"/>
        <w:adjustRightInd/>
        <w:snapToGrid/>
        <w:spacing w:beforeLines="50" w:before="180"/>
        <w:outlineLvl w:val="1"/>
        <w:rPr>
          <w:rFonts w:ascii="仿宋_GB2312" w:eastAsia="仿宋_GB2312" w:hAnsi="仿宋_GB2312" w:cs="仿宋_GB2312"/>
          <w:b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/>
          <w:bCs/>
          <w:sz w:val="30"/>
          <w:szCs w:val="30"/>
        </w:rPr>
        <w:t>4.激活申报人角色</w:t>
      </w:r>
    </w:p>
    <w:p w:rsidR="00946C2F" w:rsidRPr="00810BDB" w:rsidRDefault="00946C2F" w:rsidP="00946C2F">
      <w:pPr>
        <w:spacing w:line="50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个人用户通过认证以后进入【四川省科学技术奖励综合业务管理系统】(</w:t>
      </w:r>
      <w:hyperlink r:id="rId8" w:history="1">
        <w:r w:rsidRPr="00810BDB">
          <w:rPr>
            <w:rFonts w:ascii="仿宋_GB2312" w:eastAsia="仿宋_GB2312" w:hAnsi="仿宋_GB2312" w:cs="仿宋_GB2312" w:hint="eastAsia"/>
            <w:bCs/>
            <w:sz w:val="30"/>
            <w:szCs w:val="30"/>
          </w:rPr>
          <w:t>http://jbjgl.scst.gov.cn</w:t>
        </w:r>
      </w:hyperlink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)，点击【申报人入口】登录，选择【申报人角色】，激活即可。</w:t>
      </w:r>
    </w:p>
    <w:p w:rsidR="00946C2F" w:rsidRPr="00810BDB" w:rsidRDefault="00946C2F" w:rsidP="00946C2F">
      <w:pPr>
        <w:widowControl w:val="0"/>
        <w:adjustRightInd/>
        <w:snapToGrid/>
        <w:spacing w:beforeLines="50" w:before="180"/>
        <w:outlineLvl w:val="1"/>
        <w:rPr>
          <w:rFonts w:ascii="仿宋_GB2312" w:eastAsia="仿宋_GB2312" w:hAnsi="仿宋_GB2312" w:cs="仿宋_GB2312"/>
          <w:b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/>
          <w:bCs/>
          <w:sz w:val="30"/>
          <w:szCs w:val="30"/>
        </w:rPr>
        <w:t>5.填写提名书</w:t>
      </w:r>
    </w:p>
    <w:p w:rsidR="00946C2F" w:rsidRPr="00810BDB" w:rsidRDefault="00946C2F" w:rsidP="00946C2F">
      <w:pPr>
        <w:spacing w:line="50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使用已激活的申报人账号进入【四川省科学技术奖励综合业务管理系统】(</w:t>
      </w:r>
      <w:hyperlink r:id="rId9" w:history="1">
        <w:r w:rsidRPr="00810BDB">
          <w:rPr>
            <w:rFonts w:ascii="仿宋_GB2312" w:eastAsia="仿宋_GB2312" w:hAnsi="仿宋_GB2312" w:cs="仿宋_GB2312" w:hint="eastAsia"/>
            <w:bCs/>
            <w:sz w:val="30"/>
            <w:szCs w:val="30"/>
          </w:rPr>
          <w:t>http://jbjgl.scst.gov.cn</w:t>
        </w:r>
      </w:hyperlink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)，选择提名书进行填写。</w:t>
      </w:r>
    </w:p>
    <w:p w:rsidR="00946C2F" w:rsidRPr="00810BDB" w:rsidRDefault="00946C2F" w:rsidP="00946C2F">
      <w:pPr>
        <w:widowControl w:val="0"/>
        <w:adjustRightInd/>
        <w:snapToGrid/>
        <w:spacing w:after="0" w:line="560" w:lineRule="exact"/>
        <w:outlineLvl w:val="1"/>
        <w:rPr>
          <w:rFonts w:ascii="仿宋_GB2312" w:eastAsia="仿宋_GB2312" w:hAnsi="仿宋_GB2312" w:cs="仿宋_GB2312"/>
          <w:b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/>
          <w:bCs/>
          <w:sz w:val="30"/>
          <w:szCs w:val="30"/>
        </w:rPr>
        <w:t>6.服务热线</w:t>
      </w:r>
    </w:p>
    <w:p w:rsidR="00946C2F" w:rsidRDefault="00946C2F" w:rsidP="00946C2F">
      <w:pPr>
        <w:spacing w:after="0" w:line="56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lastRenderedPageBreak/>
        <w:t>用户注册和用户认证相关事项</w:t>
      </w:r>
      <w:proofErr w:type="gramStart"/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咨询请</w:t>
      </w:r>
      <w:proofErr w:type="gramEnd"/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联系：</w:t>
      </w:r>
    </w:p>
    <w:p w:rsidR="00946C2F" w:rsidRPr="00810BDB" w:rsidRDefault="00946C2F" w:rsidP="00946C2F">
      <w:pPr>
        <w:spacing w:after="0" w:line="56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（028）12345 、96196</w:t>
      </w:r>
    </w:p>
    <w:p w:rsidR="00946C2F" w:rsidRDefault="00946C2F" w:rsidP="00946C2F">
      <w:pPr>
        <w:spacing w:after="0" w:line="56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>
        <w:rPr>
          <w:rFonts w:ascii="仿宋_GB2312" w:eastAsia="仿宋_GB2312" w:hAnsi="仿宋_GB2312" w:cs="仿宋_GB2312" w:hint="eastAsia"/>
          <w:bCs/>
          <w:sz w:val="30"/>
          <w:szCs w:val="30"/>
        </w:rPr>
        <w:t>省科技奖励综合业务管理平台技术热线：</w:t>
      </w:r>
    </w:p>
    <w:p w:rsidR="00946C2F" w:rsidRDefault="00946C2F" w:rsidP="00946C2F">
      <w:pPr>
        <w:spacing w:after="0" w:line="56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810BDB">
        <w:rPr>
          <w:rFonts w:ascii="仿宋_GB2312" w:eastAsia="仿宋_GB2312" w:hAnsi="仿宋_GB2312" w:cs="仿宋_GB2312" w:hint="eastAsia"/>
          <w:bCs/>
          <w:sz w:val="30"/>
          <w:szCs w:val="30"/>
        </w:rPr>
        <w:t>(028)85249950、65238332、65238305、65238323</w:t>
      </w:r>
    </w:p>
    <w:p w:rsidR="00946C2F" w:rsidRPr="00810BDB" w:rsidRDefault="00946C2F" w:rsidP="00946C2F">
      <w:pPr>
        <w:spacing w:after="0" w:line="48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</w:p>
    <w:p w:rsidR="00946C2F" w:rsidRDefault="00946C2F" w:rsidP="00946C2F">
      <w:pPr>
        <w:pStyle w:val="1"/>
        <w:spacing w:before="0" w:beforeAutospacing="0" w:after="0" w:afterAutospacing="0" w:line="560" w:lineRule="exact"/>
        <w:jc w:val="center"/>
        <w:rPr>
          <w:rFonts w:ascii="华文中宋" w:eastAsia="华文中宋" w:hAnsi="华文中宋" w:cs="仿宋_GB2312"/>
          <w:sz w:val="36"/>
          <w:szCs w:val="36"/>
        </w:rPr>
      </w:pPr>
      <w:proofErr w:type="spellStart"/>
      <w:r w:rsidRPr="0012634A">
        <w:rPr>
          <w:rFonts w:ascii="华文中宋" w:eastAsia="华文中宋" w:hAnsi="华文中宋" w:cs="仿宋_GB2312" w:hint="eastAsia"/>
          <w:kern w:val="44"/>
          <w:sz w:val="36"/>
          <w:szCs w:val="36"/>
        </w:rPr>
        <w:t>二、</w:t>
      </w:r>
      <w:r w:rsidRPr="0012634A">
        <w:rPr>
          <w:rFonts w:ascii="华文中宋" w:eastAsia="华文中宋" w:hAnsi="华文中宋" w:cs="仿宋_GB2312" w:hint="eastAsia"/>
          <w:sz w:val="36"/>
          <w:szCs w:val="36"/>
        </w:rPr>
        <w:t>进入【四川省政务服务网】方式</w:t>
      </w:r>
      <w:proofErr w:type="spellEnd"/>
    </w:p>
    <w:p w:rsidR="00946C2F" w:rsidRPr="00795F38" w:rsidRDefault="00946C2F" w:rsidP="00946C2F">
      <w:pPr>
        <w:spacing w:after="0" w:line="56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795F38">
        <w:rPr>
          <w:rFonts w:ascii="仿宋_GB2312" w:eastAsia="仿宋_GB2312" w:hAnsi="仿宋_GB2312" w:cs="仿宋_GB2312" w:hint="eastAsia"/>
          <w:bCs/>
          <w:sz w:val="30"/>
          <w:szCs w:val="30"/>
        </w:rPr>
        <w:t>方式</w:t>
      </w:r>
      <w:proofErr w:type="gramStart"/>
      <w:r w:rsidRPr="00795F38">
        <w:rPr>
          <w:rFonts w:ascii="仿宋_GB2312" w:eastAsia="仿宋_GB2312" w:hAnsi="仿宋_GB2312" w:cs="仿宋_GB2312" w:hint="eastAsia"/>
          <w:bCs/>
          <w:sz w:val="30"/>
          <w:szCs w:val="30"/>
        </w:rPr>
        <w:t>一</w:t>
      </w:r>
      <w:proofErr w:type="gramEnd"/>
      <w:r w:rsidRPr="00795F38">
        <w:rPr>
          <w:rFonts w:ascii="仿宋_GB2312" w:eastAsia="仿宋_GB2312" w:hAnsi="仿宋_GB2312" w:cs="仿宋_GB2312" w:hint="eastAsia"/>
          <w:bCs/>
          <w:sz w:val="30"/>
          <w:szCs w:val="30"/>
        </w:rPr>
        <w:t>：进入【四川省科学技术奖励综合业务管理系统】(</w:t>
      </w:r>
      <w:hyperlink r:id="rId10" w:history="1">
        <w:r w:rsidRPr="00795F38">
          <w:rPr>
            <w:rFonts w:ascii="仿宋_GB2312" w:eastAsia="仿宋_GB2312" w:hAnsi="仿宋_GB2312" w:cs="仿宋_GB2312" w:hint="eastAsia"/>
            <w:bCs/>
            <w:sz w:val="30"/>
            <w:szCs w:val="30"/>
          </w:rPr>
          <w:t>http://jbjgl.scst.gov.cn</w:t>
        </w:r>
      </w:hyperlink>
      <w:r w:rsidRPr="00795F38">
        <w:rPr>
          <w:rFonts w:ascii="仿宋_GB2312" w:eastAsia="仿宋_GB2312" w:hAnsi="仿宋_GB2312" w:cs="仿宋_GB2312" w:hint="eastAsia"/>
          <w:bCs/>
          <w:sz w:val="30"/>
          <w:szCs w:val="30"/>
        </w:rPr>
        <w:t>)，点击【申报人入口】或【申报单位入口】跳转进入。</w:t>
      </w:r>
    </w:p>
    <w:p w:rsidR="00946C2F" w:rsidRPr="00795F38" w:rsidRDefault="00946C2F" w:rsidP="00946C2F">
      <w:pPr>
        <w:spacing w:after="0" w:line="600" w:lineRule="exact"/>
        <w:ind w:firstLineChars="200" w:firstLine="600"/>
        <w:rPr>
          <w:rFonts w:ascii="仿宋_GB2312" w:eastAsia="仿宋_GB2312" w:hAnsi="仿宋_GB2312" w:cs="仿宋_GB2312"/>
          <w:bCs/>
          <w:sz w:val="30"/>
          <w:szCs w:val="30"/>
        </w:rPr>
      </w:pPr>
      <w:r w:rsidRPr="00795F38">
        <w:rPr>
          <w:rFonts w:ascii="仿宋_GB2312" w:eastAsia="仿宋_GB2312" w:hAnsi="仿宋_GB2312" w:cs="仿宋_GB2312" w:hint="eastAsia"/>
          <w:bCs/>
          <w:sz w:val="30"/>
          <w:szCs w:val="30"/>
        </w:rPr>
        <w:t>方式二：搜索“四川省政务服务网”关键字，点击搜索结果进入，如下图所示：</w:t>
      </w:r>
    </w:p>
    <w:p w:rsidR="00946C2F" w:rsidRDefault="00946C2F" w:rsidP="00946C2F">
      <w:pPr>
        <w:ind w:left="1361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0" distR="0">
            <wp:extent cx="5276850" cy="23050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C2F" w:rsidRPr="00E066BB" w:rsidRDefault="00946C2F" w:rsidP="00946C2F">
      <w:pPr>
        <w:spacing w:after="0" w:line="6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t>方式三：输入网址</w:t>
      </w: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fldChar w:fldCharType="begin"/>
      </w: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instrText xml:space="preserve"> HYPERLINK "http://www.sczwfw.gov.cn" </w:instrText>
      </w: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fldChar w:fldCharType="separate"/>
      </w:r>
      <w:r w:rsidRPr="00E066BB">
        <w:rPr>
          <w:rFonts w:hint="eastAsia"/>
          <w:sz w:val="28"/>
          <w:szCs w:val="28"/>
        </w:rPr>
        <w:t>http://www.sczwfw.gov.cn</w:t>
      </w: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fldChar w:fldCharType="end"/>
      </w: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t>直接进入；</w:t>
      </w:r>
    </w:p>
    <w:p w:rsidR="00946C2F" w:rsidRDefault="00946C2F" w:rsidP="00946C2F">
      <w:pPr>
        <w:spacing w:after="0" w:line="480" w:lineRule="exact"/>
        <w:rPr>
          <w:rFonts w:ascii="仿宋_GB2312" w:eastAsia="仿宋_GB2312" w:hAnsi="仿宋_GB2312" w:cs="仿宋_GB2312"/>
          <w:bCs/>
          <w:sz w:val="28"/>
          <w:szCs w:val="28"/>
        </w:rPr>
      </w:pPr>
    </w:p>
    <w:p w:rsidR="00946C2F" w:rsidRPr="0012634A" w:rsidRDefault="00946C2F" w:rsidP="00946C2F">
      <w:pPr>
        <w:pStyle w:val="1"/>
        <w:jc w:val="center"/>
        <w:rPr>
          <w:rFonts w:ascii="华文中宋" w:eastAsia="华文中宋" w:hAnsi="华文中宋" w:cs="仿宋_GB2312"/>
          <w:sz w:val="36"/>
          <w:szCs w:val="36"/>
        </w:rPr>
      </w:pPr>
      <w:proofErr w:type="spellStart"/>
      <w:r w:rsidRPr="0012634A">
        <w:rPr>
          <w:rFonts w:ascii="华文中宋" w:eastAsia="华文中宋" w:hAnsi="华文中宋" w:cs="仿宋_GB2312" w:hint="eastAsia"/>
          <w:sz w:val="36"/>
          <w:szCs w:val="36"/>
        </w:rPr>
        <w:t>三、如何查看认证情况</w:t>
      </w:r>
      <w:proofErr w:type="spellEnd"/>
    </w:p>
    <w:p w:rsidR="00946C2F" w:rsidRPr="00E066BB" w:rsidRDefault="00946C2F" w:rsidP="00946C2F">
      <w:pPr>
        <w:spacing w:line="500" w:lineRule="exact"/>
        <w:rPr>
          <w:rFonts w:ascii="仿宋_GB2312" w:eastAsia="仿宋_GB2312" w:hAnsi="仿宋_GB2312" w:cs="仿宋_GB2312"/>
          <w:bCs/>
          <w:sz w:val="30"/>
          <w:szCs w:val="30"/>
        </w:rPr>
      </w:pPr>
      <w:r w:rsidRPr="00E066BB">
        <w:rPr>
          <w:rFonts w:ascii="仿宋_GB2312" w:eastAsia="仿宋_GB2312" w:hAnsi="仿宋_GB2312" w:cs="仿宋_GB2312" w:hint="eastAsia"/>
          <w:bCs/>
          <w:sz w:val="30"/>
          <w:szCs w:val="30"/>
        </w:rPr>
        <w:t>（1）访问【四川省政务服务网】(</w:t>
      </w:r>
      <w:hyperlink r:id="rId12" w:history="1">
        <w:r w:rsidRPr="00E066BB">
          <w:rPr>
            <w:rFonts w:ascii="仿宋_GB2312" w:eastAsia="仿宋_GB2312" w:hAnsi="仿宋_GB2312" w:cs="仿宋_GB2312" w:hint="eastAsia"/>
            <w:bCs/>
            <w:sz w:val="30"/>
            <w:szCs w:val="30"/>
          </w:rPr>
          <w:t>http://www.sczwfw.gov.cn</w:t>
        </w:r>
      </w:hyperlink>
      <w:r w:rsidRPr="00E066BB">
        <w:rPr>
          <w:rFonts w:ascii="仿宋_GB2312" w:eastAsia="仿宋_GB2312" w:hAnsi="仿宋_GB2312" w:cs="仿宋_GB2312" w:hint="eastAsia"/>
          <w:bCs/>
          <w:sz w:val="30"/>
          <w:szCs w:val="30"/>
        </w:rPr>
        <w:t>)，如下图所示：</w:t>
      </w:r>
    </w:p>
    <w:p w:rsidR="00946C2F" w:rsidRDefault="00946C2F" w:rsidP="00946C2F">
      <w:pPr>
        <w:ind w:left="998"/>
        <w:jc w:val="center"/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lastRenderedPageBreak/>
        <w:drawing>
          <wp:inline distT="0" distB="0" distL="0" distR="0">
            <wp:extent cx="4914900" cy="24765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46C2F" w:rsidRPr="00E066BB" w:rsidRDefault="00946C2F" w:rsidP="00946C2F">
      <w:pPr>
        <w:jc w:val="both"/>
        <w:rPr>
          <w:rFonts w:ascii="仿宋_GB2312" w:eastAsia="仿宋_GB2312" w:hAnsi="仿宋_GB2312" w:cs="仿宋_GB2312"/>
          <w:bCs/>
          <w:sz w:val="28"/>
          <w:szCs w:val="28"/>
        </w:rPr>
      </w:pPr>
      <w:r w:rsidRPr="00E066BB">
        <w:rPr>
          <w:rFonts w:ascii="仿宋_GB2312" w:eastAsia="仿宋_GB2312" w:hAnsi="仿宋_GB2312" w:cs="仿宋_GB2312" w:hint="eastAsia"/>
          <w:sz w:val="28"/>
          <w:szCs w:val="28"/>
        </w:rPr>
        <w:t>（2）</w:t>
      </w: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t>点击右上角“登录”进入登录页面，选择【个人用户】或【法人用户】登录，如下图所示：</w:t>
      </w:r>
    </w:p>
    <w:p w:rsidR="00946C2F" w:rsidRDefault="00946C2F" w:rsidP="00946C2F">
      <w:pPr>
        <w:ind w:left="998"/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0" distR="0">
            <wp:extent cx="5086350" cy="11715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（3）点击【用户中心】即可查看，如下所示：</w:t>
      </w:r>
    </w:p>
    <w:p w:rsidR="00946C2F" w:rsidRDefault="00946C2F" w:rsidP="00946C2F">
      <w:pPr>
        <w:ind w:left="998"/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0" distR="0">
            <wp:extent cx="5019675" cy="24003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pStyle w:val="1"/>
        <w:spacing w:before="0" w:beforeAutospacing="0" w:after="0" w:afterAutospacing="0" w:line="240" w:lineRule="exact"/>
        <w:jc w:val="center"/>
        <w:rPr>
          <w:rFonts w:ascii="华文中宋" w:eastAsia="华文中宋" w:hAnsi="华文中宋" w:cs="仿宋_GB2312"/>
          <w:sz w:val="36"/>
          <w:szCs w:val="36"/>
        </w:rPr>
      </w:pPr>
    </w:p>
    <w:p w:rsidR="00946C2F" w:rsidRPr="0012634A" w:rsidRDefault="00946C2F" w:rsidP="00946C2F">
      <w:pPr>
        <w:pStyle w:val="1"/>
        <w:jc w:val="center"/>
        <w:rPr>
          <w:rFonts w:ascii="华文中宋" w:eastAsia="华文中宋" w:hAnsi="华文中宋" w:cs="仿宋_GB2312"/>
          <w:sz w:val="36"/>
          <w:szCs w:val="36"/>
        </w:rPr>
      </w:pPr>
      <w:proofErr w:type="spellStart"/>
      <w:r w:rsidRPr="0012634A">
        <w:rPr>
          <w:rFonts w:ascii="华文中宋" w:eastAsia="华文中宋" w:hAnsi="华文中宋" w:cs="仿宋_GB2312" w:hint="eastAsia"/>
          <w:sz w:val="36"/>
          <w:szCs w:val="36"/>
        </w:rPr>
        <w:t>四、法人用户注册</w:t>
      </w:r>
      <w:proofErr w:type="spellEnd"/>
    </w:p>
    <w:p w:rsidR="00946C2F" w:rsidRPr="00E066BB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t>方式</w:t>
      </w:r>
      <w:proofErr w:type="gramStart"/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t>一</w:t>
      </w:r>
      <w:proofErr w:type="gramEnd"/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t>：进入【四川省政务服务网】(</w:t>
      </w:r>
      <w:hyperlink r:id="rId16" w:history="1">
        <w:r w:rsidRPr="00E066BB">
          <w:rPr>
            <w:rFonts w:ascii="仿宋_GB2312" w:eastAsia="仿宋_GB2312" w:hAnsi="仿宋_GB2312" w:cs="仿宋_GB2312" w:hint="eastAsia"/>
            <w:bCs/>
            <w:sz w:val="28"/>
            <w:szCs w:val="28"/>
          </w:rPr>
          <w:t>http://www.sczwfw.gov.cn</w:t>
        </w:r>
      </w:hyperlink>
      <w:r w:rsidRPr="00E066BB">
        <w:rPr>
          <w:rFonts w:ascii="仿宋_GB2312" w:eastAsia="仿宋_GB2312" w:hAnsi="仿宋_GB2312" w:cs="仿宋_GB2312" w:hint="eastAsia"/>
          <w:bCs/>
          <w:sz w:val="28"/>
          <w:szCs w:val="28"/>
        </w:rPr>
        <w:t>) 首页，点击【注册】选择【法人注册】，如下图所示：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lastRenderedPageBreak/>
        <w:drawing>
          <wp:inline distT="0" distB="0" distL="0" distR="0">
            <wp:extent cx="5267325" cy="26098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方式二：进入登录页面后点击【企业法人注册】，如下图所示：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  <w:sz w:val="24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0" distR="0">
            <wp:extent cx="5276850" cy="24288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outlineLvl w:val="1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（1）填写相关注册信息（</w:t>
      </w:r>
      <w:r w:rsidRPr="00810BDB">
        <w:rPr>
          <w:rFonts w:ascii="仿宋_GB2312" w:eastAsia="仿宋_GB2312" w:hAnsi="仿宋_GB2312" w:cs="仿宋_GB2312" w:hint="eastAsia"/>
          <w:b/>
          <w:sz w:val="28"/>
          <w:szCs w:val="28"/>
        </w:rPr>
        <w:t>法人需要先注册为个人用户，并完成实名认证</w:t>
      </w:r>
      <w:r>
        <w:rPr>
          <w:rFonts w:ascii="仿宋_GB2312" w:eastAsia="仿宋_GB2312" w:hAnsi="仿宋_GB2312" w:cs="仿宋_GB2312" w:hint="eastAsia"/>
          <w:sz w:val="28"/>
          <w:szCs w:val="28"/>
        </w:rPr>
        <w:t>），如下图所示：</w:t>
      </w:r>
    </w:p>
    <w:p w:rsidR="00946C2F" w:rsidRDefault="00946C2F" w:rsidP="00946C2F">
      <w:pPr>
        <w:ind w:firstLineChars="200" w:firstLine="440"/>
        <w:rPr>
          <w:rFonts w:ascii="仿宋_GB2312" w:eastAsia="仿宋_GB2312" w:hAnsi="仿宋_GB2312" w:cs="仿宋_GB2312"/>
          <w:bCs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0" distR="0">
            <wp:extent cx="5276850" cy="24098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</w:p>
    <w:p w:rsidR="00946C2F" w:rsidRDefault="00946C2F" w:rsidP="00946C2F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（2）成功注册并实名后，进入【四川省科学技术奖励综合业务管理系统】(</w:t>
      </w:r>
      <w:hyperlink r:id="rId20" w:history="1">
        <w:r>
          <w:rPr>
            <w:rFonts w:ascii="仿宋_GB2312" w:eastAsia="仿宋_GB2312" w:hAnsi="仿宋_GB2312" w:cs="仿宋_GB2312" w:hint="eastAsia"/>
            <w:bCs/>
            <w:sz w:val="28"/>
            <w:szCs w:val="28"/>
          </w:rPr>
          <w:t>http://jbjgl.scst.gov.cn</w:t>
        </w:r>
      </w:hyperlink>
      <w:r>
        <w:rPr>
          <w:rFonts w:ascii="仿宋_GB2312" w:eastAsia="仿宋_GB2312" w:hAnsi="仿宋_GB2312" w:cs="仿宋_GB2312" w:hint="eastAsia"/>
          <w:bCs/>
          <w:sz w:val="28"/>
          <w:szCs w:val="28"/>
        </w:rPr>
        <w:t>)，选择【申报单位入口】登录，登录后选择【申报单位角色】进行激活，如下图所示：</w:t>
      </w:r>
      <w:r>
        <w:rPr>
          <w:rFonts w:ascii="仿宋_GB2312" w:eastAsia="仿宋_GB2312" w:hAnsi="仿宋_GB2312" w:cs="仿宋_GB2312" w:hint="eastAsia"/>
          <w:bCs/>
          <w:noProof/>
          <w:sz w:val="28"/>
          <w:szCs w:val="28"/>
        </w:rPr>
        <w:drawing>
          <wp:inline distT="0" distB="0" distL="0" distR="0">
            <wp:extent cx="5030180" cy="2497992"/>
            <wp:effectExtent l="152400" t="152400" r="170815" b="169545"/>
            <wp:docPr id="104450" name="图片 104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5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35" cy="249745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</w:rPr>
      </w:pPr>
    </w:p>
    <w:p w:rsidR="00946C2F" w:rsidRDefault="00946C2F" w:rsidP="00946C2F">
      <w:pPr>
        <w:rPr>
          <w:rFonts w:ascii="仿宋_GB2312" w:eastAsia="仿宋_GB2312" w:hAnsi="仿宋_GB2312" w:cs="仿宋_GB2312"/>
        </w:rPr>
      </w:pPr>
    </w:p>
    <w:p w:rsidR="00946C2F" w:rsidRPr="0012634A" w:rsidRDefault="00946C2F" w:rsidP="00946C2F">
      <w:pPr>
        <w:pStyle w:val="1"/>
        <w:jc w:val="center"/>
        <w:rPr>
          <w:rFonts w:ascii="华文中宋" w:eastAsia="华文中宋" w:hAnsi="华文中宋" w:cs="仿宋_GB2312"/>
          <w:sz w:val="36"/>
          <w:szCs w:val="36"/>
        </w:rPr>
      </w:pPr>
      <w:proofErr w:type="spellStart"/>
      <w:r w:rsidRPr="0012634A">
        <w:rPr>
          <w:rFonts w:ascii="华文中宋" w:eastAsia="华文中宋" w:hAnsi="华文中宋" w:cs="仿宋_GB2312" w:hint="eastAsia"/>
          <w:sz w:val="36"/>
          <w:szCs w:val="36"/>
        </w:rPr>
        <w:t>五、个人用户注册</w:t>
      </w:r>
      <w:proofErr w:type="spellEnd"/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方式</w:t>
      </w:r>
      <w:proofErr w:type="gramStart"/>
      <w:r>
        <w:rPr>
          <w:rFonts w:ascii="仿宋_GB2312" w:eastAsia="仿宋_GB2312" w:hAnsi="仿宋_GB2312" w:cs="仿宋_GB2312" w:hint="eastAsia"/>
          <w:bCs/>
          <w:sz w:val="28"/>
          <w:szCs w:val="28"/>
        </w:rPr>
        <w:t>一</w:t>
      </w:r>
      <w:proofErr w:type="gramEnd"/>
      <w:r>
        <w:rPr>
          <w:rFonts w:ascii="仿宋_GB2312" w:eastAsia="仿宋_GB2312" w:hAnsi="仿宋_GB2312" w:cs="仿宋_GB2312" w:hint="eastAsia"/>
          <w:bCs/>
          <w:sz w:val="28"/>
          <w:szCs w:val="28"/>
        </w:rPr>
        <w:t>：进入【四川省政务服务网】(</w:t>
      </w:r>
      <w:hyperlink r:id="rId22" w:history="1">
        <w:r>
          <w:rPr>
            <w:rStyle w:val="a3"/>
            <w:rFonts w:ascii="仿宋_GB2312" w:eastAsia="仿宋_GB2312" w:hAnsi="仿宋_GB2312" w:cs="仿宋_GB2312" w:hint="eastAsia"/>
            <w:bCs/>
            <w:sz w:val="28"/>
            <w:szCs w:val="28"/>
          </w:rPr>
          <w:t>http://www.sczwfw.gov.cn</w:t>
        </w:r>
      </w:hyperlink>
      <w:r>
        <w:rPr>
          <w:rFonts w:ascii="仿宋_GB2312" w:eastAsia="仿宋_GB2312" w:hAnsi="仿宋_GB2312" w:cs="仿宋_GB2312" w:hint="eastAsia"/>
          <w:bCs/>
          <w:sz w:val="28"/>
          <w:szCs w:val="28"/>
        </w:rPr>
        <w:t>) 首页，点击【注册】选择【个人注册】，如下图所示：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0" distR="0">
            <wp:extent cx="5267325" cy="12763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方式二：进入登录页面后点击【个人用户注册】，如下图所示：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lastRenderedPageBreak/>
        <w:drawing>
          <wp:inline distT="0" distB="0" distL="0" distR="0">
            <wp:extent cx="5048250" cy="25622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（1）填写账号等相关信息，如下图所示：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0" distR="0">
            <wp:extent cx="4693738" cy="2272244"/>
            <wp:effectExtent l="171450" t="152400" r="202565" b="223520"/>
            <wp:docPr id="29702" name="图片 29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2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285" cy="22720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spacing w:after="0" w:line="580" w:lineRule="exact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（2）填写实名认证信息（</w:t>
      </w:r>
      <w:r>
        <w:rPr>
          <w:rFonts w:ascii="仿宋_GB2312" w:eastAsia="仿宋_GB2312" w:hAnsi="仿宋_GB2312" w:cs="仿宋_GB2312" w:hint="eastAsia"/>
          <w:bCs/>
          <w:color w:val="FF0000"/>
          <w:sz w:val="28"/>
          <w:szCs w:val="28"/>
        </w:rPr>
        <w:t>不认证将不能登录【四川省科学技术奖励综合业务管理系统】，提示无权访问</w:t>
      </w:r>
      <w:r>
        <w:rPr>
          <w:rFonts w:ascii="仿宋_GB2312" w:eastAsia="仿宋_GB2312" w:hAnsi="仿宋_GB2312" w:cs="仿宋_GB2312" w:hint="eastAsia"/>
          <w:bCs/>
          <w:sz w:val="28"/>
          <w:szCs w:val="28"/>
        </w:rPr>
        <w:t>），如下图所示：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lastRenderedPageBreak/>
        <w:drawing>
          <wp:inline distT="0" distB="0" distL="0" distR="0">
            <wp:extent cx="5276850" cy="24003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（3）补充实名认证（注册账号后未实名用户），点击【用户中心】，如下图所示：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noProof/>
          <w:sz w:val="28"/>
          <w:szCs w:val="28"/>
        </w:rPr>
        <w:drawing>
          <wp:inline distT="0" distB="0" distL="0" distR="0">
            <wp:extent cx="5030180" cy="2773863"/>
            <wp:effectExtent l="152400" t="152400" r="170815" b="179070"/>
            <wp:docPr id="33798" name="图片 33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8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35" cy="277368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（4）点击【信息修改】，如下图所示：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noProof/>
          <w:sz w:val="28"/>
          <w:szCs w:val="28"/>
        </w:rPr>
        <w:lastRenderedPageBreak/>
        <w:drawing>
          <wp:inline distT="0" distB="0" distL="0" distR="0">
            <wp:extent cx="5030180" cy="2785241"/>
            <wp:effectExtent l="152400" t="152400" r="170815" b="186690"/>
            <wp:docPr id="33799" name="图片 33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9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35" cy="278511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（5）点击【我要升级】填写实名信息，如下图所示：</w:t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noProof/>
          <w:sz w:val="28"/>
          <w:szCs w:val="28"/>
        </w:rPr>
        <w:drawing>
          <wp:inline distT="0" distB="0" distL="0" distR="0">
            <wp:extent cx="4543718" cy="2737988"/>
            <wp:effectExtent l="361950" t="381000" r="485775" b="405765"/>
            <wp:docPr id="33800" name="图片 33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0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737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</w:p>
    <w:p w:rsidR="00946C2F" w:rsidRDefault="00946C2F" w:rsidP="00946C2F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（6）成功注册并实名后，进入【四川省科学技术奖励综合业务管理系统】(</w:t>
      </w:r>
      <w:hyperlink r:id="rId30" w:history="1">
        <w:r>
          <w:rPr>
            <w:rFonts w:ascii="仿宋_GB2312" w:eastAsia="仿宋_GB2312" w:hAnsi="仿宋_GB2312" w:cs="仿宋_GB2312" w:hint="eastAsia"/>
            <w:bCs/>
            <w:sz w:val="28"/>
            <w:szCs w:val="28"/>
          </w:rPr>
          <w:t>http://jbjgl.scst.gov.cn</w:t>
        </w:r>
      </w:hyperlink>
      <w:r>
        <w:rPr>
          <w:rFonts w:ascii="仿宋_GB2312" w:eastAsia="仿宋_GB2312" w:hAnsi="仿宋_GB2312" w:cs="仿宋_GB2312" w:hint="eastAsia"/>
          <w:bCs/>
          <w:sz w:val="28"/>
          <w:szCs w:val="28"/>
        </w:rPr>
        <w:t>)，选择【申报人入口】登录，登录后选择【申报人角色】进行激活（</w:t>
      </w:r>
      <w:r>
        <w:rPr>
          <w:rFonts w:ascii="仿宋_GB2312" w:eastAsia="仿宋_GB2312" w:hAnsi="仿宋_GB2312" w:cs="仿宋_GB2312" w:hint="eastAsia"/>
          <w:b/>
          <w:bCs/>
          <w:color w:val="FF0000"/>
          <w:sz w:val="28"/>
          <w:szCs w:val="28"/>
        </w:rPr>
        <w:t>根据需要选择角色激活，不用全部激</w:t>
      </w:r>
      <w:r>
        <w:rPr>
          <w:rFonts w:ascii="仿宋_GB2312" w:eastAsia="仿宋_GB2312" w:hAnsi="仿宋_GB2312" w:cs="仿宋_GB2312" w:hint="eastAsia"/>
          <w:b/>
          <w:bCs/>
          <w:color w:val="FF0000"/>
          <w:sz w:val="28"/>
          <w:szCs w:val="28"/>
        </w:rPr>
        <w:lastRenderedPageBreak/>
        <w:t>活</w:t>
      </w:r>
      <w:r>
        <w:rPr>
          <w:rFonts w:ascii="仿宋_GB2312" w:eastAsia="仿宋_GB2312" w:hAnsi="仿宋_GB2312" w:cs="仿宋_GB2312" w:hint="eastAsia"/>
          <w:bCs/>
          <w:sz w:val="28"/>
          <w:szCs w:val="28"/>
        </w:rPr>
        <w:t>），如下图所示：</w:t>
      </w:r>
      <w:r>
        <w:rPr>
          <w:rFonts w:ascii="仿宋_GB2312" w:eastAsia="仿宋_GB2312" w:hAnsi="仿宋_GB2312" w:cs="仿宋_GB2312" w:hint="eastAsia"/>
          <w:noProof/>
          <w:sz w:val="28"/>
          <w:szCs w:val="28"/>
        </w:rPr>
        <w:drawing>
          <wp:inline distT="0" distB="0" distL="0" distR="0">
            <wp:extent cx="5030180" cy="2515825"/>
            <wp:effectExtent l="152400" t="152400" r="170815" b="170815"/>
            <wp:docPr id="103426" name="图片 103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26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35" cy="25152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6C2F" w:rsidRDefault="00946C2F" w:rsidP="00946C2F">
      <w:pPr>
        <w:rPr>
          <w:rFonts w:ascii="仿宋_GB2312" w:eastAsia="仿宋_GB2312" w:hAnsi="仿宋_GB2312" w:cs="仿宋_GB2312"/>
          <w:bCs/>
          <w:sz w:val="28"/>
          <w:szCs w:val="28"/>
        </w:rPr>
      </w:pPr>
    </w:p>
    <w:p w:rsidR="00946C2F" w:rsidRPr="00D06BC8" w:rsidRDefault="00946C2F" w:rsidP="00946C2F">
      <w:pPr>
        <w:spacing w:after="0" w:line="440" w:lineRule="atLeast"/>
        <w:rPr>
          <w:color w:val="000000"/>
          <w:sz w:val="24"/>
          <w:szCs w:val="24"/>
        </w:rPr>
      </w:pPr>
    </w:p>
    <w:p w:rsidR="004B5E13" w:rsidRPr="00946C2F" w:rsidRDefault="004B5E13"/>
    <w:sectPr w:rsidR="004B5E13" w:rsidRPr="00946C2F" w:rsidSect="00FB6818">
      <w:pgSz w:w="11906" w:h="16838"/>
      <w:pgMar w:top="1440" w:right="1558" w:bottom="1440" w:left="1800" w:header="708" w:footer="708" w:gutter="0"/>
      <w:cols w:space="708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仿宋_GB2312">
    <w:altName w:val="仿宋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C2F"/>
    <w:rsid w:val="000020F4"/>
    <w:rsid w:val="000022B6"/>
    <w:rsid w:val="00003946"/>
    <w:rsid w:val="000171BD"/>
    <w:rsid w:val="00020399"/>
    <w:rsid w:val="00021813"/>
    <w:rsid w:val="00022AB7"/>
    <w:rsid w:val="00023DFD"/>
    <w:rsid w:val="00026739"/>
    <w:rsid w:val="00030C94"/>
    <w:rsid w:val="00033D76"/>
    <w:rsid w:val="00036BD3"/>
    <w:rsid w:val="00037B71"/>
    <w:rsid w:val="0004082D"/>
    <w:rsid w:val="00041A32"/>
    <w:rsid w:val="0004463D"/>
    <w:rsid w:val="0004683D"/>
    <w:rsid w:val="00052193"/>
    <w:rsid w:val="000649EF"/>
    <w:rsid w:val="000678AF"/>
    <w:rsid w:val="000707A0"/>
    <w:rsid w:val="00082609"/>
    <w:rsid w:val="00082F6A"/>
    <w:rsid w:val="000842DD"/>
    <w:rsid w:val="00090343"/>
    <w:rsid w:val="000930D9"/>
    <w:rsid w:val="00094B39"/>
    <w:rsid w:val="00095D33"/>
    <w:rsid w:val="000A27F6"/>
    <w:rsid w:val="000A3687"/>
    <w:rsid w:val="000A7DCF"/>
    <w:rsid w:val="000B1586"/>
    <w:rsid w:val="000B2794"/>
    <w:rsid w:val="000B4714"/>
    <w:rsid w:val="000D302D"/>
    <w:rsid w:val="000D4183"/>
    <w:rsid w:val="000E0116"/>
    <w:rsid w:val="000E1822"/>
    <w:rsid w:val="000E5EB6"/>
    <w:rsid w:val="0010164C"/>
    <w:rsid w:val="00113CD4"/>
    <w:rsid w:val="001145AD"/>
    <w:rsid w:val="0012286D"/>
    <w:rsid w:val="00123378"/>
    <w:rsid w:val="00135D62"/>
    <w:rsid w:val="0013684D"/>
    <w:rsid w:val="00136F8A"/>
    <w:rsid w:val="00140389"/>
    <w:rsid w:val="00140F6F"/>
    <w:rsid w:val="00151D7B"/>
    <w:rsid w:val="0015237E"/>
    <w:rsid w:val="00160F9C"/>
    <w:rsid w:val="00171F30"/>
    <w:rsid w:val="00184D30"/>
    <w:rsid w:val="00192210"/>
    <w:rsid w:val="001944FA"/>
    <w:rsid w:val="00194726"/>
    <w:rsid w:val="00195338"/>
    <w:rsid w:val="001A3926"/>
    <w:rsid w:val="001A5798"/>
    <w:rsid w:val="001A5DD3"/>
    <w:rsid w:val="001A740D"/>
    <w:rsid w:val="001B2E98"/>
    <w:rsid w:val="001B3B9D"/>
    <w:rsid w:val="001C2B15"/>
    <w:rsid w:val="001C5394"/>
    <w:rsid w:val="001D18C4"/>
    <w:rsid w:val="001D58D1"/>
    <w:rsid w:val="001D78AE"/>
    <w:rsid w:val="001E0A7B"/>
    <w:rsid w:val="001E51F1"/>
    <w:rsid w:val="001F1410"/>
    <w:rsid w:val="001F58FB"/>
    <w:rsid w:val="002025AF"/>
    <w:rsid w:val="00203276"/>
    <w:rsid w:val="00206B87"/>
    <w:rsid w:val="002102A7"/>
    <w:rsid w:val="00211A4E"/>
    <w:rsid w:val="00215E93"/>
    <w:rsid w:val="00225D04"/>
    <w:rsid w:val="00230030"/>
    <w:rsid w:val="00230DC7"/>
    <w:rsid w:val="0023405C"/>
    <w:rsid w:val="00234D7B"/>
    <w:rsid w:val="00241B66"/>
    <w:rsid w:val="002455BA"/>
    <w:rsid w:val="002471A1"/>
    <w:rsid w:val="00263261"/>
    <w:rsid w:val="00272648"/>
    <w:rsid w:val="00272DCE"/>
    <w:rsid w:val="0027634A"/>
    <w:rsid w:val="00277792"/>
    <w:rsid w:val="00280689"/>
    <w:rsid w:val="00282FC7"/>
    <w:rsid w:val="002973DE"/>
    <w:rsid w:val="002A24FB"/>
    <w:rsid w:val="002A57C3"/>
    <w:rsid w:val="002B01F9"/>
    <w:rsid w:val="002B7407"/>
    <w:rsid w:val="002C3AFD"/>
    <w:rsid w:val="002C7AEC"/>
    <w:rsid w:val="002D16E2"/>
    <w:rsid w:val="002D5F13"/>
    <w:rsid w:val="002D6002"/>
    <w:rsid w:val="002D6D5D"/>
    <w:rsid w:val="002E5FA2"/>
    <w:rsid w:val="002F25C8"/>
    <w:rsid w:val="002F4B47"/>
    <w:rsid w:val="002F5138"/>
    <w:rsid w:val="00310FA8"/>
    <w:rsid w:val="00313570"/>
    <w:rsid w:val="00315355"/>
    <w:rsid w:val="003204BD"/>
    <w:rsid w:val="0032064E"/>
    <w:rsid w:val="0032442E"/>
    <w:rsid w:val="00326E7D"/>
    <w:rsid w:val="00331315"/>
    <w:rsid w:val="003342DB"/>
    <w:rsid w:val="00336619"/>
    <w:rsid w:val="00340D9A"/>
    <w:rsid w:val="00343514"/>
    <w:rsid w:val="0034656D"/>
    <w:rsid w:val="00346B78"/>
    <w:rsid w:val="003522B8"/>
    <w:rsid w:val="003555A6"/>
    <w:rsid w:val="003607CB"/>
    <w:rsid w:val="003627B3"/>
    <w:rsid w:val="003725EB"/>
    <w:rsid w:val="00372B0A"/>
    <w:rsid w:val="003740E8"/>
    <w:rsid w:val="00385CCD"/>
    <w:rsid w:val="00391F4A"/>
    <w:rsid w:val="00392B26"/>
    <w:rsid w:val="003935B8"/>
    <w:rsid w:val="0039605D"/>
    <w:rsid w:val="003A28C9"/>
    <w:rsid w:val="003A3404"/>
    <w:rsid w:val="003B48A5"/>
    <w:rsid w:val="003C1067"/>
    <w:rsid w:val="003C5D1C"/>
    <w:rsid w:val="003D0FBD"/>
    <w:rsid w:val="003D1E77"/>
    <w:rsid w:val="003D25B3"/>
    <w:rsid w:val="003D2B33"/>
    <w:rsid w:val="003D6D15"/>
    <w:rsid w:val="003E3CDC"/>
    <w:rsid w:val="003E5969"/>
    <w:rsid w:val="003E5CE1"/>
    <w:rsid w:val="003E7AFE"/>
    <w:rsid w:val="003F16F6"/>
    <w:rsid w:val="003F174C"/>
    <w:rsid w:val="003F332A"/>
    <w:rsid w:val="003F5FD6"/>
    <w:rsid w:val="00403D0A"/>
    <w:rsid w:val="00410F8B"/>
    <w:rsid w:val="00415C20"/>
    <w:rsid w:val="00440396"/>
    <w:rsid w:val="004434D2"/>
    <w:rsid w:val="00444FA4"/>
    <w:rsid w:val="00450736"/>
    <w:rsid w:val="00452951"/>
    <w:rsid w:val="00454E72"/>
    <w:rsid w:val="00460499"/>
    <w:rsid w:val="0046293C"/>
    <w:rsid w:val="0046419C"/>
    <w:rsid w:val="004650C2"/>
    <w:rsid w:val="00466260"/>
    <w:rsid w:val="004813F9"/>
    <w:rsid w:val="00483AE4"/>
    <w:rsid w:val="00484D33"/>
    <w:rsid w:val="004921CE"/>
    <w:rsid w:val="004925FA"/>
    <w:rsid w:val="0049402C"/>
    <w:rsid w:val="004A5D17"/>
    <w:rsid w:val="004A6E61"/>
    <w:rsid w:val="004B1A0D"/>
    <w:rsid w:val="004B5817"/>
    <w:rsid w:val="004B5E13"/>
    <w:rsid w:val="004B7AF7"/>
    <w:rsid w:val="004C03A0"/>
    <w:rsid w:val="004C7A7C"/>
    <w:rsid w:val="004C7DD9"/>
    <w:rsid w:val="004D785E"/>
    <w:rsid w:val="004D78BA"/>
    <w:rsid w:val="00500711"/>
    <w:rsid w:val="0050261D"/>
    <w:rsid w:val="00504ED2"/>
    <w:rsid w:val="00505A18"/>
    <w:rsid w:val="00510FB4"/>
    <w:rsid w:val="005217DD"/>
    <w:rsid w:val="00521C01"/>
    <w:rsid w:val="0052468B"/>
    <w:rsid w:val="00536A1E"/>
    <w:rsid w:val="005423B8"/>
    <w:rsid w:val="0055647F"/>
    <w:rsid w:val="00564AFD"/>
    <w:rsid w:val="005679D6"/>
    <w:rsid w:val="00571009"/>
    <w:rsid w:val="00575FC3"/>
    <w:rsid w:val="00583E98"/>
    <w:rsid w:val="00585AFE"/>
    <w:rsid w:val="005A2282"/>
    <w:rsid w:val="005A4072"/>
    <w:rsid w:val="005A55CD"/>
    <w:rsid w:val="005B027B"/>
    <w:rsid w:val="005B19CF"/>
    <w:rsid w:val="005B4BB8"/>
    <w:rsid w:val="005C24B6"/>
    <w:rsid w:val="005C2A06"/>
    <w:rsid w:val="005C35D3"/>
    <w:rsid w:val="005C62D2"/>
    <w:rsid w:val="005C732E"/>
    <w:rsid w:val="005D2609"/>
    <w:rsid w:val="005D328E"/>
    <w:rsid w:val="005D3998"/>
    <w:rsid w:val="005E0A5C"/>
    <w:rsid w:val="005E5A74"/>
    <w:rsid w:val="005F3F5E"/>
    <w:rsid w:val="005F482F"/>
    <w:rsid w:val="005F5F50"/>
    <w:rsid w:val="005F77DB"/>
    <w:rsid w:val="006006A7"/>
    <w:rsid w:val="00601153"/>
    <w:rsid w:val="00603EFB"/>
    <w:rsid w:val="00604AA8"/>
    <w:rsid w:val="006051D4"/>
    <w:rsid w:val="006052C4"/>
    <w:rsid w:val="00607633"/>
    <w:rsid w:val="00610D13"/>
    <w:rsid w:val="006115B0"/>
    <w:rsid w:val="0061262F"/>
    <w:rsid w:val="006171D9"/>
    <w:rsid w:val="0061755E"/>
    <w:rsid w:val="0062303B"/>
    <w:rsid w:val="00625505"/>
    <w:rsid w:val="00625B55"/>
    <w:rsid w:val="0062705D"/>
    <w:rsid w:val="00631DCC"/>
    <w:rsid w:val="00642036"/>
    <w:rsid w:val="006451E0"/>
    <w:rsid w:val="006468FF"/>
    <w:rsid w:val="006501A8"/>
    <w:rsid w:val="0065160F"/>
    <w:rsid w:val="00651CFC"/>
    <w:rsid w:val="00654047"/>
    <w:rsid w:val="00657CEB"/>
    <w:rsid w:val="006614E2"/>
    <w:rsid w:val="006662FB"/>
    <w:rsid w:val="0067146B"/>
    <w:rsid w:val="00671C8F"/>
    <w:rsid w:val="006725F4"/>
    <w:rsid w:val="00675EBB"/>
    <w:rsid w:val="006763CD"/>
    <w:rsid w:val="00681A60"/>
    <w:rsid w:val="0068415C"/>
    <w:rsid w:val="00690D7C"/>
    <w:rsid w:val="0069379A"/>
    <w:rsid w:val="00697D6A"/>
    <w:rsid w:val="006A08AC"/>
    <w:rsid w:val="006B0530"/>
    <w:rsid w:val="006B1D7A"/>
    <w:rsid w:val="006B403F"/>
    <w:rsid w:val="006B47AB"/>
    <w:rsid w:val="006C3152"/>
    <w:rsid w:val="006D3B7D"/>
    <w:rsid w:val="006D4C21"/>
    <w:rsid w:val="006E2EC2"/>
    <w:rsid w:val="006E5564"/>
    <w:rsid w:val="007070CC"/>
    <w:rsid w:val="00711184"/>
    <w:rsid w:val="00711587"/>
    <w:rsid w:val="00723BC8"/>
    <w:rsid w:val="0072567F"/>
    <w:rsid w:val="007312D6"/>
    <w:rsid w:val="00735AC5"/>
    <w:rsid w:val="00735D4E"/>
    <w:rsid w:val="007363B9"/>
    <w:rsid w:val="0075614A"/>
    <w:rsid w:val="00764FF5"/>
    <w:rsid w:val="0078440D"/>
    <w:rsid w:val="00785F7A"/>
    <w:rsid w:val="00786072"/>
    <w:rsid w:val="0078684D"/>
    <w:rsid w:val="00787141"/>
    <w:rsid w:val="007958B0"/>
    <w:rsid w:val="00796639"/>
    <w:rsid w:val="00797E1C"/>
    <w:rsid w:val="00797F26"/>
    <w:rsid w:val="007B5A28"/>
    <w:rsid w:val="007B78BA"/>
    <w:rsid w:val="007C1C6C"/>
    <w:rsid w:val="007C25D1"/>
    <w:rsid w:val="007C2847"/>
    <w:rsid w:val="007C3276"/>
    <w:rsid w:val="007C36F4"/>
    <w:rsid w:val="007C7A79"/>
    <w:rsid w:val="007C7CD6"/>
    <w:rsid w:val="007D00DE"/>
    <w:rsid w:val="007D1DC8"/>
    <w:rsid w:val="007D3DA8"/>
    <w:rsid w:val="007E3D94"/>
    <w:rsid w:val="007E3D9A"/>
    <w:rsid w:val="007F470F"/>
    <w:rsid w:val="007F6BCA"/>
    <w:rsid w:val="008006B0"/>
    <w:rsid w:val="00801188"/>
    <w:rsid w:val="00805928"/>
    <w:rsid w:val="0081043C"/>
    <w:rsid w:val="008104A6"/>
    <w:rsid w:val="008106A8"/>
    <w:rsid w:val="00810AAB"/>
    <w:rsid w:val="0081113D"/>
    <w:rsid w:val="008125DC"/>
    <w:rsid w:val="008212EC"/>
    <w:rsid w:val="0083041D"/>
    <w:rsid w:val="00834DA1"/>
    <w:rsid w:val="0083749F"/>
    <w:rsid w:val="00840697"/>
    <w:rsid w:val="00842649"/>
    <w:rsid w:val="0084430F"/>
    <w:rsid w:val="008445C3"/>
    <w:rsid w:val="008449C4"/>
    <w:rsid w:val="008503C5"/>
    <w:rsid w:val="00851DA3"/>
    <w:rsid w:val="00860445"/>
    <w:rsid w:val="00860A94"/>
    <w:rsid w:val="00860B55"/>
    <w:rsid w:val="0086385E"/>
    <w:rsid w:val="0086391B"/>
    <w:rsid w:val="00864273"/>
    <w:rsid w:val="00867DA4"/>
    <w:rsid w:val="008733F6"/>
    <w:rsid w:val="0087464A"/>
    <w:rsid w:val="008802BB"/>
    <w:rsid w:val="00880D43"/>
    <w:rsid w:val="0088158C"/>
    <w:rsid w:val="0089212E"/>
    <w:rsid w:val="00894903"/>
    <w:rsid w:val="008976D5"/>
    <w:rsid w:val="008A6AFE"/>
    <w:rsid w:val="008A72BF"/>
    <w:rsid w:val="008A7A47"/>
    <w:rsid w:val="008B2A03"/>
    <w:rsid w:val="008B4A3C"/>
    <w:rsid w:val="008B6ACA"/>
    <w:rsid w:val="008C3078"/>
    <w:rsid w:val="008C3491"/>
    <w:rsid w:val="008C5303"/>
    <w:rsid w:val="008C5444"/>
    <w:rsid w:val="008C7673"/>
    <w:rsid w:val="008D40C9"/>
    <w:rsid w:val="008D4557"/>
    <w:rsid w:val="008D5913"/>
    <w:rsid w:val="008D7512"/>
    <w:rsid w:val="008E0C7F"/>
    <w:rsid w:val="008E7EDE"/>
    <w:rsid w:val="008F3491"/>
    <w:rsid w:val="008F4BB6"/>
    <w:rsid w:val="008F584C"/>
    <w:rsid w:val="009075D7"/>
    <w:rsid w:val="00915568"/>
    <w:rsid w:val="00916792"/>
    <w:rsid w:val="00916EFF"/>
    <w:rsid w:val="00923FF6"/>
    <w:rsid w:val="00925E57"/>
    <w:rsid w:val="009269B6"/>
    <w:rsid w:val="00930EF3"/>
    <w:rsid w:val="009351E1"/>
    <w:rsid w:val="009354B0"/>
    <w:rsid w:val="00935DFD"/>
    <w:rsid w:val="00940D5B"/>
    <w:rsid w:val="009435D1"/>
    <w:rsid w:val="009447A9"/>
    <w:rsid w:val="00945141"/>
    <w:rsid w:val="00946C2F"/>
    <w:rsid w:val="00950340"/>
    <w:rsid w:val="009520C7"/>
    <w:rsid w:val="00962CA1"/>
    <w:rsid w:val="00964795"/>
    <w:rsid w:val="00971732"/>
    <w:rsid w:val="009769DD"/>
    <w:rsid w:val="00990A87"/>
    <w:rsid w:val="00991031"/>
    <w:rsid w:val="00993F1E"/>
    <w:rsid w:val="00995837"/>
    <w:rsid w:val="009A29FB"/>
    <w:rsid w:val="009B3E1C"/>
    <w:rsid w:val="009B7209"/>
    <w:rsid w:val="009C0506"/>
    <w:rsid w:val="009C29AB"/>
    <w:rsid w:val="009C490B"/>
    <w:rsid w:val="009D1648"/>
    <w:rsid w:val="009D22FE"/>
    <w:rsid w:val="009E111C"/>
    <w:rsid w:val="009E43D1"/>
    <w:rsid w:val="009E6D30"/>
    <w:rsid w:val="009F1798"/>
    <w:rsid w:val="00A0259B"/>
    <w:rsid w:val="00A06064"/>
    <w:rsid w:val="00A10A76"/>
    <w:rsid w:val="00A127AD"/>
    <w:rsid w:val="00A13F3A"/>
    <w:rsid w:val="00A1656A"/>
    <w:rsid w:val="00A16647"/>
    <w:rsid w:val="00A17380"/>
    <w:rsid w:val="00A23A55"/>
    <w:rsid w:val="00A30F23"/>
    <w:rsid w:val="00A37581"/>
    <w:rsid w:val="00A45521"/>
    <w:rsid w:val="00A54D37"/>
    <w:rsid w:val="00A5502E"/>
    <w:rsid w:val="00A557BB"/>
    <w:rsid w:val="00A60064"/>
    <w:rsid w:val="00A605DA"/>
    <w:rsid w:val="00A729DA"/>
    <w:rsid w:val="00A778B4"/>
    <w:rsid w:val="00A83EB7"/>
    <w:rsid w:val="00A85EBB"/>
    <w:rsid w:val="00A863A0"/>
    <w:rsid w:val="00AA5BC8"/>
    <w:rsid w:val="00AB3798"/>
    <w:rsid w:val="00AB52A6"/>
    <w:rsid w:val="00AB6AA7"/>
    <w:rsid w:val="00AC0118"/>
    <w:rsid w:val="00AC612E"/>
    <w:rsid w:val="00AE06AA"/>
    <w:rsid w:val="00AE21C0"/>
    <w:rsid w:val="00AE7CC5"/>
    <w:rsid w:val="00AF2097"/>
    <w:rsid w:val="00B100E2"/>
    <w:rsid w:val="00B12AD1"/>
    <w:rsid w:val="00B20DBC"/>
    <w:rsid w:val="00B21B4C"/>
    <w:rsid w:val="00B36162"/>
    <w:rsid w:val="00B43A42"/>
    <w:rsid w:val="00B47017"/>
    <w:rsid w:val="00B55C66"/>
    <w:rsid w:val="00B55DD8"/>
    <w:rsid w:val="00B600F2"/>
    <w:rsid w:val="00B659B4"/>
    <w:rsid w:val="00B66EF7"/>
    <w:rsid w:val="00B72784"/>
    <w:rsid w:val="00B83492"/>
    <w:rsid w:val="00B9150D"/>
    <w:rsid w:val="00BA31ED"/>
    <w:rsid w:val="00BB0834"/>
    <w:rsid w:val="00BB2BC8"/>
    <w:rsid w:val="00BC12D7"/>
    <w:rsid w:val="00BC499A"/>
    <w:rsid w:val="00BC5511"/>
    <w:rsid w:val="00BD2B1D"/>
    <w:rsid w:val="00BD3E4C"/>
    <w:rsid w:val="00BD66EC"/>
    <w:rsid w:val="00BE6A39"/>
    <w:rsid w:val="00BE79C9"/>
    <w:rsid w:val="00BF0E8D"/>
    <w:rsid w:val="00BF4320"/>
    <w:rsid w:val="00BF44DD"/>
    <w:rsid w:val="00C0328F"/>
    <w:rsid w:val="00C0344F"/>
    <w:rsid w:val="00C05CCE"/>
    <w:rsid w:val="00C10329"/>
    <w:rsid w:val="00C11550"/>
    <w:rsid w:val="00C16CD9"/>
    <w:rsid w:val="00C2273A"/>
    <w:rsid w:val="00C229D0"/>
    <w:rsid w:val="00C234B8"/>
    <w:rsid w:val="00C254C5"/>
    <w:rsid w:val="00C265A8"/>
    <w:rsid w:val="00C329CC"/>
    <w:rsid w:val="00C356E9"/>
    <w:rsid w:val="00C364F2"/>
    <w:rsid w:val="00C44498"/>
    <w:rsid w:val="00C45689"/>
    <w:rsid w:val="00C476F7"/>
    <w:rsid w:val="00C47751"/>
    <w:rsid w:val="00C57540"/>
    <w:rsid w:val="00C61523"/>
    <w:rsid w:val="00C702EC"/>
    <w:rsid w:val="00C70491"/>
    <w:rsid w:val="00C7238C"/>
    <w:rsid w:val="00C80E72"/>
    <w:rsid w:val="00C82E6B"/>
    <w:rsid w:val="00C87696"/>
    <w:rsid w:val="00C911D5"/>
    <w:rsid w:val="00C93207"/>
    <w:rsid w:val="00C96901"/>
    <w:rsid w:val="00C96D10"/>
    <w:rsid w:val="00C97DA0"/>
    <w:rsid w:val="00CA10DE"/>
    <w:rsid w:val="00CB0D69"/>
    <w:rsid w:val="00CB1D4C"/>
    <w:rsid w:val="00CB4251"/>
    <w:rsid w:val="00CB4305"/>
    <w:rsid w:val="00CB6AE5"/>
    <w:rsid w:val="00CC0CDD"/>
    <w:rsid w:val="00CD0C4B"/>
    <w:rsid w:val="00CD0E36"/>
    <w:rsid w:val="00CD1E8C"/>
    <w:rsid w:val="00CD22C7"/>
    <w:rsid w:val="00CE5ECB"/>
    <w:rsid w:val="00CF6D0A"/>
    <w:rsid w:val="00D100D4"/>
    <w:rsid w:val="00D102F6"/>
    <w:rsid w:val="00D203B0"/>
    <w:rsid w:val="00D22438"/>
    <w:rsid w:val="00D24906"/>
    <w:rsid w:val="00D2795C"/>
    <w:rsid w:val="00D27A7B"/>
    <w:rsid w:val="00D3095A"/>
    <w:rsid w:val="00D32FE3"/>
    <w:rsid w:val="00D5435B"/>
    <w:rsid w:val="00D5510E"/>
    <w:rsid w:val="00D558CB"/>
    <w:rsid w:val="00D6255A"/>
    <w:rsid w:val="00D701ED"/>
    <w:rsid w:val="00D710C1"/>
    <w:rsid w:val="00D72BCD"/>
    <w:rsid w:val="00D72C6A"/>
    <w:rsid w:val="00D85810"/>
    <w:rsid w:val="00D948F2"/>
    <w:rsid w:val="00D95A4C"/>
    <w:rsid w:val="00DA2087"/>
    <w:rsid w:val="00DA3B01"/>
    <w:rsid w:val="00DA5849"/>
    <w:rsid w:val="00DB0AF1"/>
    <w:rsid w:val="00DB5596"/>
    <w:rsid w:val="00DB6B11"/>
    <w:rsid w:val="00DC44D6"/>
    <w:rsid w:val="00DC5153"/>
    <w:rsid w:val="00DD16A4"/>
    <w:rsid w:val="00DD2EAF"/>
    <w:rsid w:val="00DD3032"/>
    <w:rsid w:val="00DE2160"/>
    <w:rsid w:val="00DF112F"/>
    <w:rsid w:val="00DF3046"/>
    <w:rsid w:val="00DF76D7"/>
    <w:rsid w:val="00E02139"/>
    <w:rsid w:val="00E04297"/>
    <w:rsid w:val="00E10751"/>
    <w:rsid w:val="00E1135F"/>
    <w:rsid w:val="00E12E06"/>
    <w:rsid w:val="00E1339B"/>
    <w:rsid w:val="00E303C5"/>
    <w:rsid w:val="00E30645"/>
    <w:rsid w:val="00E33A58"/>
    <w:rsid w:val="00E42B67"/>
    <w:rsid w:val="00E4393C"/>
    <w:rsid w:val="00E51C2C"/>
    <w:rsid w:val="00E62302"/>
    <w:rsid w:val="00E623CC"/>
    <w:rsid w:val="00E665AF"/>
    <w:rsid w:val="00E7021F"/>
    <w:rsid w:val="00E71189"/>
    <w:rsid w:val="00E75D4F"/>
    <w:rsid w:val="00E7754D"/>
    <w:rsid w:val="00E77E30"/>
    <w:rsid w:val="00E82B79"/>
    <w:rsid w:val="00E83F61"/>
    <w:rsid w:val="00E92072"/>
    <w:rsid w:val="00E93D8E"/>
    <w:rsid w:val="00EA0250"/>
    <w:rsid w:val="00EA7E2E"/>
    <w:rsid w:val="00EB46AC"/>
    <w:rsid w:val="00EB7BD0"/>
    <w:rsid w:val="00EC5E8B"/>
    <w:rsid w:val="00EC7249"/>
    <w:rsid w:val="00ED0906"/>
    <w:rsid w:val="00ED4AAD"/>
    <w:rsid w:val="00ED566A"/>
    <w:rsid w:val="00EE273D"/>
    <w:rsid w:val="00EE7AD2"/>
    <w:rsid w:val="00EF30F3"/>
    <w:rsid w:val="00EF38FF"/>
    <w:rsid w:val="00F001EC"/>
    <w:rsid w:val="00F1152E"/>
    <w:rsid w:val="00F2102F"/>
    <w:rsid w:val="00F2386C"/>
    <w:rsid w:val="00F267A3"/>
    <w:rsid w:val="00F33D97"/>
    <w:rsid w:val="00F47017"/>
    <w:rsid w:val="00F47244"/>
    <w:rsid w:val="00F510B1"/>
    <w:rsid w:val="00F540AE"/>
    <w:rsid w:val="00F55A2D"/>
    <w:rsid w:val="00F61646"/>
    <w:rsid w:val="00F62196"/>
    <w:rsid w:val="00F641D9"/>
    <w:rsid w:val="00F64F27"/>
    <w:rsid w:val="00F675EA"/>
    <w:rsid w:val="00F70598"/>
    <w:rsid w:val="00F71AC5"/>
    <w:rsid w:val="00F721D2"/>
    <w:rsid w:val="00F80191"/>
    <w:rsid w:val="00F85375"/>
    <w:rsid w:val="00F8599A"/>
    <w:rsid w:val="00F862CB"/>
    <w:rsid w:val="00F9025C"/>
    <w:rsid w:val="00F90B74"/>
    <w:rsid w:val="00FA3A31"/>
    <w:rsid w:val="00FA3AC4"/>
    <w:rsid w:val="00FA6494"/>
    <w:rsid w:val="00FC18A0"/>
    <w:rsid w:val="00FD039A"/>
    <w:rsid w:val="00FD1A81"/>
    <w:rsid w:val="00FD31D4"/>
    <w:rsid w:val="00FE40E7"/>
    <w:rsid w:val="00FF16F7"/>
    <w:rsid w:val="00FF1DBD"/>
    <w:rsid w:val="00FF4A34"/>
    <w:rsid w:val="00FF5350"/>
    <w:rsid w:val="00FF7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C2F"/>
    <w:pPr>
      <w:adjustRightInd w:val="0"/>
      <w:snapToGrid w:val="0"/>
      <w:spacing w:after="200"/>
    </w:pPr>
    <w:rPr>
      <w:rFonts w:ascii="Tahoma" w:eastAsia="微软雅黑" w:hAnsi="Tahoma" w:cs="Times New Roman"/>
      <w:kern w:val="0"/>
      <w:sz w:val="22"/>
    </w:rPr>
  </w:style>
  <w:style w:type="paragraph" w:styleId="1">
    <w:name w:val="heading 1"/>
    <w:basedOn w:val="a"/>
    <w:link w:val="1Char"/>
    <w:uiPriority w:val="9"/>
    <w:qFormat/>
    <w:rsid w:val="00946C2F"/>
    <w:pPr>
      <w:adjustRightInd/>
      <w:snapToGrid/>
      <w:spacing w:before="100" w:beforeAutospacing="1" w:after="100" w:afterAutospacing="1"/>
      <w:outlineLvl w:val="0"/>
    </w:pPr>
    <w:rPr>
      <w:rFonts w:ascii="宋体" w:eastAsia="宋体" w:hAnsi="宋体"/>
      <w:b/>
      <w:bCs/>
      <w:kern w:val="36"/>
      <w:sz w:val="48"/>
      <w:szCs w:val="4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946C2F"/>
    <w:rPr>
      <w:rFonts w:ascii="宋体" w:eastAsia="宋体" w:hAnsi="宋体" w:cs="Times New Roman"/>
      <w:b/>
      <w:bCs/>
      <w:kern w:val="36"/>
      <w:sz w:val="48"/>
      <w:szCs w:val="48"/>
      <w:lang w:val="x-none" w:eastAsia="x-none"/>
    </w:rPr>
  </w:style>
  <w:style w:type="character" w:styleId="a3">
    <w:name w:val="Hyperlink"/>
    <w:uiPriority w:val="99"/>
    <w:unhideWhenUsed/>
    <w:rsid w:val="00946C2F"/>
    <w:rPr>
      <w:color w:val="0000FF"/>
      <w:u w:val="single"/>
    </w:rPr>
  </w:style>
  <w:style w:type="paragraph" w:customStyle="1" w:styleId="a4">
    <w:name w:val="版权信息"/>
    <w:basedOn w:val="a"/>
    <w:qFormat/>
    <w:rsid w:val="00946C2F"/>
    <w:pPr>
      <w:widowControl w:val="0"/>
      <w:adjustRightInd/>
      <w:snapToGrid/>
      <w:spacing w:after="0"/>
      <w:jc w:val="center"/>
    </w:pPr>
    <w:rPr>
      <w:rFonts w:ascii="微软雅黑" w:hAnsi="微软雅黑"/>
      <w:kern w:val="2"/>
      <w:sz w:val="18"/>
      <w:szCs w:val="18"/>
      <w:lang w:val="zh-CN"/>
    </w:rPr>
  </w:style>
  <w:style w:type="paragraph" w:styleId="a5">
    <w:name w:val="Balloon Text"/>
    <w:basedOn w:val="a"/>
    <w:link w:val="Char"/>
    <w:uiPriority w:val="99"/>
    <w:semiHidden/>
    <w:unhideWhenUsed/>
    <w:rsid w:val="00946C2F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946C2F"/>
    <w:rPr>
      <w:rFonts w:ascii="Tahoma" w:eastAsia="微软雅黑" w:hAnsi="Tahoma" w:cs="Times New Roman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C2F"/>
    <w:pPr>
      <w:adjustRightInd w:val="0"/>
      <w:snapToGrid w:val="0"/>
      <w:spacing w:after="200"/>
    </w:pPr>
    <w:rPr>
      <w:rFonts w:ascii="Tahoma" w:eastAsia="微软雅黑" w:hAnsi="Tahoma" w:cs="Times New Roman"/>
      <w:kern w:val="0"/>
      <w:sz w:val="22"/>
    </w:rPr>
  </w:style>
  <w:style w:type="paragraph" w:styleId="1">
    <w:name w:val="heading 1"/>
    <w:basedOn w:val="a"/>
    <w:link w:val="1Char"/>
    <w:uiPriority w:val="9"/>
    <w:qFormat/>
    <w:rsid w:val="00946C2F"/>
    <w:pPr>
      <w:adjustRightInd/>
      <w:snapToGrid/>
      <w:spacing w:before="100" w:beforeAutospacing="1" w:after="100" w:afterAutospacing="1"/>
      <w:outlineLvl w:val="0"/>
    </w:pPr>
    <w:rPr>
      <w:rFonts w:ascii="宋体" w:eastAsia="宋体" w:hAnsi="宋体"/>
      <w:b/>
      <w:bCs/>
      <w:kern w:val="36"/>
      <w:sz w:val="48"/>
      <w:szCs w:val="4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946C2F"/>
    <w:rPr>
      <w:rFonts w:ascii="宋体" w:eastAsia="宋体" w:hAnsi="宋体" w:cs="Times New Roman"/>
      <w:b/>
      <w:bCs/>
      <w:kern w:val="36"/>
      <w:sz w:val="48"/>
      <w:szCs w:val="48"/>
      <w:lang w:val="x-none" w:eastAsia="x-none"/>
    </w:rPr>
  </w:style>
  <w:style w:type="character" w:styleId="a3">
    <w:name w:val="Hyperlink"/>
    <w:uiPriority w:val="99"/>
    <w:unhideWhenUsed/>
    <w:rsid w:val="00946C2F"/>
    <w:rPr>
      <w:color w:val="0000FF"/>
      <w:u w:val="single"/>
    </w:rPr>
  </w:style>
  <w:style w:type="paragraph" w:customStyle="1" w:styleId="a4">
    <w:name w:val="版权信息"/>
    <w:basedOn w:val="a"/>
    <w:qFormat/>
    <w:rsid w:val="00946C2F"/>
    <w:pPr>
      <w:widowControl w:val="0"/>
      <w:adjustRightInd/>
      <w:snapToGrid/>
      <w:spacing w:after="0"/>
      <w:jc w:val="center"/>
    </w:pPr>
    <w:rPr>
      <w:rFonts w:ascii="微软雅黑" w:hAnsi="微软雅黑"/>
      <w:kern w:val="2"/>
      <w:sz w:val="18"/>
      <w:szCs w:val="18"/>
      <w:lang w:val="zh-CN"/>
    </w:rPr>
  </w:style>
  <w:style w:type="paragraph" w:styleId="a5">
    <w:name w:val="Balloon Text"/>
    <w:basedOn w:val="a"/>
    <w:link w:val="Char"/>
    <w:uiPriority w:val="99"/>
    <w:semiHidden/>
    <w:unhideWhenUsed/>
    <w:rsid w:val="00946C2F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946C2F"/>
    <w:rPr>
      <w:rFonts w:ascii="Tahoma" w:eastAsia="微软雅黑" w:hAnsi="Tahoma" w:cs="Times New Roman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jbjgl.scst.gov.cn/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hyperlink" Target="http://www.sczwfw.gov.cn" TargetMode="External"/><Relationship Id="rId12" Type="http://schemas.openxmlformats.org/officeDocument/2006/relationships/hyperlink" Target="http://www.sczwfw.gov.cn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hyperlink" Target="http://www.sczwfw.gov.cn" TargetMode="External"/><Relationship Id="rId20" Type="http://schemas.openxmlformats.org/officeDocument/2006/relationships/hyperlink" Target="http://jbjgl.scst.gov.cn/" TargetMode="External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hyperlink" Target="http://jbjgl.scst.gov.cn/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fontTable" Target="fontTable.xml"/><Relationship Id="rId5" Type="http://schemas.openxmlformats.org/officeDocument/2006/relationships/hyperlink" Target="http://www.sczwfw.gov.cn" TargetMode="Externa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10" Type="http://schemas.openxmlformats.org/officeDocument/2006/relationships/hyperlink" Target="http://jbjgl.scst.gov.cn/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hyperlink" Target="http://jbjgl.scst.gov.cn/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www.sczwfw.gov.cn" TargetMode="External"/><Relationship Id="rId27" Type="http://schemas.openxmlformats.org/officeDocument/2006/relationships/image" Target="media/image13.png"/><Relationship Id="rId30" Type="http://schemas.openxmlformats.org/officeDocument/2006/relationships/hyperlink" Target="http://jbjgl.scst.gov.cn/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306</Words>
  <Characters>1745</Characters>
  <Application>Microsoft Office Word</Application>
  <DocSecurity>0</DocSecurity>
  <Lines>14</Lines>
  <Paragraphs>4</Paragraphs>
  <ScaleCrop>false</ScaleCrop>
  <Company>Microsoft</Company>
  <LinksUpToDate>false</LinksUpToDate>
  <CharactersWithSpaces>2047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USER</cp:lastModifiedBy>
  <cp:revision>4</cp:revision>
  <dcterms:created xsi:type="dcterms:W3CDTF">2019-04-04T13:16:00Z</dcterms:created>
  <dcterms:modified xsi:type="dcterms:W3CDTF">2019-04-08T07:40:00Z</dcterms:modified>
</cp:coreProperties>
</file>